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DA44" w14:textId="77777777" w:rsidR="0015517F" w:rsidRPr="006D4D25" w:rsidRDefault="0015517F" w:rsidP="0015517F">
      <w:pPr>
        <w:rPr>
          <w:rFonts w:ascii="Microsoft New Tai Lue" w:hAnsi="Microsoft New Tai Lue" w:cs="Microsoft New Tai Lue"/>
          <w:sz w:val="96"/>
          <w:szCs w:val="72"/>
        </w:rPr>
      </w:pPr>
      <w:r>
        <w:rPr>
          <w:noProof/>
        </w:rPr>
        <mc:AlternateContent>
          <mc:Choice Requires="wps">
            <w:drawing>
              <wp:anchor distT="0" distB="0" distL="114300" distR="114300" simplePos="0" relativeHeight="251658241" behindDoc="0" locked="0" layoutInCell="1" allowOverlap="1" wp14:anchorId="0B21001D" wp14:editId="0C0E141B">
                <wp:simplePos x="0" y="0"/>
                <wp:positionH relativeFrom="column">
                  <wp:posOffset>3390900</wp:posOffset>
                </wp:positionH>
                <wp:positionV relativeFrom="paragraph">
                  <wp:posOffset>13970</wp:posOffset>
                </wp:positionV>
                <wp:extent cx="1371600" cy="82423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4230"/>
                        </a:xfrm>
                        <a:prstGeom prst="rect">
                          <a:avLst/>
                        </a:prstGeom>
                        <a:solidFill>
                          <a:srgbClr val="FFFFFF"/>
                        </a:solidFill>
                        <a:ln w="9525">
                          <a:solidFill>
                            <a:srgbClr val="000000"/>
                          </a:solidFill>
                          <a:miter lim="800000"/>
                          <a:headEnd/>
                          <a:tailEnd/>
                        </a:ln>
                      </wps:spPr>
                      <wps:txbx>
                        <w:txbxContent>
                          <w:p w14:paraId="230572F0" w14:textId="0AA0F335" w:rsidR="0015517F" w:rsidRDefault="0015517F" w:rsidP="0015517F">
                            <w:r>
                              <w:t>Sheet Number:</w:t>
                            </w:r>
                          </w:p>
                          <w:p w14:paraId="5B9EF88B" w14:textId="0F888ED7" w:rsidR="00E73FB2" w:rsidRPr="00E73FB2" w:rsidRDefault="00E73FB2" w:rsidP="0015517F">
                            <w:pPr>
                              <w:rPr>
                                <w:rFonts w:ascii="Microsoft New Tai Lue" w:hAnsi="Microsoft New Tai Lue" w:cs="Microsoft New Tai Lue"/>
                                <w:b/>
                                <w:bCs/>
                                <w:sz w:val="28"/>
                                <w:szCs w:val="28"/>
                              </w:rPr>
                            </w:pPr>
                            <w:r w:rsidRPr="00E73FB2">
                              <w:rPr>
                                <w:rFonts w:ascii="Microsoft New Tai Lue" w:hAnsi="Microsoft New Tai Lue" w:cs="Microsoft New Tai Lue"/>
                                <w:b/>
                                <w:bCs/>
                                <w:sz w:val="28"/>
                                <w:szCs w:val="28"/>
                              </w:rPr>
                              <w:t>2017/21/197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1001D" id="_x0000_t202" coordsize="21600,21600" o:spt="202" path="m,l,21600r21600,l21600,xe">
                <v:stroke joinstyle="miter"/>
                <v:path gradientshapeok="t" o:connecttype="rect"/>
              </v:shapetype>
              <v:shape id="Text Box 1" o:spid="_x0000_s1026" type="#_x0000_t202" style="position:absolute;margin-left:267pt;margin-top:1.1pt;width:108pt;height:64.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6wKwIAAFAEAAAOAAAAZHJzL2Uyb0RvYy54bWysVNtu2zAMfR+wfxD0vthxkl6MOEWXLsOA&#10;7gK0+wBZlm1hkqhJSuzu60fJaZbdXob5QRBF8pA8JL2+GbUiB+G8BFPR+SynRBgOjTRdRT8/7l5d&#10;UeIDMw1TYERFn4SnN5uXL9aDLUUBPahGOIIgxpeDrWgfgi2zzPNeaOZnYIVBZQtOs4Ci67LGsQHR&#10;tcqKPL/IBnCNdcCF9/h6NynpJuG3reDhY9t6EYiqKOYW0unSWccz26xZ2Tlme8mPabB/yEIzaTDo&#10;CeqOBUb2Tv4GpSV34KENMw46g7aVXKQasJp5/ks1Dz2zItWC5Hh7osn/P1j+4fDJEdlUdEGJYRpb&#10;9CjGQF7DSOaRncH6Eo0eLJqFEZ+xy6lSb++Bf/HEwLZnphO3zsHQC9ZgdskzO3OdcHwEqYf30GAY&#10;tg+QgMbW6UgdkkEQHbv0dOpMTIXHkIvL+UWOKo66q2JZLFLrMlY+e1vnw1sBmsRLRR12PqGzw70P&#10;WAeaPpvEYB6UbHZSqSS4rt4qRw4Mp2SXvlg6uvxkpgwZKnq9KlYTAX+FyNP3JwgtA467khqrOBmx&#10;MtL2xjRpGAOTarpjfGUwjchjpG4iMYz1eOxLDc0TMupgGmtcQ7z04L5RMuBIV9R/3TMnKFHvDHbl&#10;er5cxh1IwnJ1WaDgzjX1uYYZjlAVDZRM122Y9mZvnex6jDTNgYFb7GQrE8kx1SmrY944tonI44rF&#10;vTiXk9WPH8HmOwAAAP//AwBQSwMEFAAGAAgAAAAhAByl1r7eAAAACQEAAA8AAABkcnMvZG93bnJl&#10;di54bWxMj81OwzAQhO9IvIO1SFwQdUj6R4hTISQQ3KAguLrxNomw18F20/D2LCc4jmY08021mZwV&#10;I4bYe1JwNctAIDXe9NQqeHu9v1yDiEmT0dYTKvjGCJv69KTSpfFHesFxm1rBJRRLraBLaSiljE2H&#10;TseZH5DY2/vgdGIZWmmCPnK5szLPsqV0uide6PSAdx02n9uDU7CeP44f8al4fm+We3udLlbjw1dQ&#10;6vxsur0BkXBKf2H4xWd0qJlp5w9korAKFsWcvyQFeQ6C/dUiY73jYJFnIOtK/n9Q/wAAAP//AwBQ&#10;SwECLQAUAAYACAAAACEAtoM4kv4AAADhAQAAEwAAAAAAAAAAAAAAAAAAAAAAW0NvbnRlbnRfVHlw&#10;ZXNdLnhtbFBLAQItABQABgAIAAAAIQA4/SH/1gAAAJQBAAALAAAAAAAAAAAAAAAAAC8BAABfcmVs&#10;cy8ucmVsc1BLAQItABQABgAIAAAAIQAG4m6wKwIAAFAEAAAOAAAAAAAAAAAAAAAAAC4CAABkcnMv&#10;ZTJvRG9jLnhtbFBLAQItABQABgAIAAAAIQAcpda+3gAAAAkBAAAPAAAAAAAAAAAAAAAAAIUEAABk&#10;cnMvZG93bnJldi54bWxQSwUGAAAAAAQABADzAAAAkAUAAAAA&#10;">
                <v:textbox>
                  <w:txbxContent>
                    <w:p w14:paraId="230572F0" w14:textId="0AA0F335" w:rsidR="0015517F" w:rsidRDefault="0015517F" w:rsidP="0015517F">
                      <w:r>
                        <w:t>Sheet Number:</w:t>
                      </w:r>
                    </w:p>
                    <w:p w14:paraId="5B9EF88B" w14:textId="0F888ED7" w:rsidR="00E73FB2" w:rsidRPr="00E73FB2" w:rsidRDefault="00E73FB2" w:rsidP="0015517F">
                      <w:pPr>
                        <w:rPr>
                          <w:rFonts w:ascii="Microsoft New Tai Lue" w:hAnsi="Microsoft New Tai Lue" w:cs="Microsoft New Tai Lue"/>
                          <w:b/>
                          <w:bCs/>
                          <w:sz w:val="28"/>
                          <w:szCs w:val="28"/>
                        </w:rPr>
                      </w:pPr>
                      <w:r w:rsidRPr="00E73FB2">
                        <w:rPr>
                          <w:rFonts w:ascii="Microsoft New Tai Lue" w:hAnsi="Microsoft New Tai Lue" w:cs="Microsoft New Tai Lue"/>
                          <w:b/>
                          <w:bCs/>
                          <w:sz w:val="28"/>
                          <w:szCs w:val="28"/>
                        </w:rPr>
                        <w:t>2017/21/197</w:t>
                      </w:r>
                    </w:p>
                  </w:txbxContent>
                </v:textbox>
                <w10:wrap type="square"/>
              </v:shape>
            </w:pict>
          </mc:Fallback>
        </mc:AlternateContent>
      </w:r>
      <w:r>
        <w:rPr>
          <w:noProof/>
        </w:rPr>
        <w:drawing>
          <wp:anchor distT="0" distB="0" distL="114300" distR="114300" simplePos="0" relativeHeight="251658242" behindDoc="1" locked="0" layoutInCell="1" allowOverlap="1" wp14:anchorId="132612CC" wp14:editId="36ABDE6C">
            <wp:simplePos x="0" y="0"/>
            <wp:positionH relativeFrom="column">
              <wp:posOffset>4837430</wp:posOffset>
            </wp:positionH>
            <wp:positionV relativeFrom="paragraph">
              <wp:posOffset>-403860</wp:posOffset>
            </wp:positionV>
            <wp:extent cx="966470" cy="1223010"/>
            <wp:effectExtent l="0" t="0" r="0" b="0"/>
            <wp:wrapTight wrapText="bothSides">
              <wp:wrapPolygon edited="0">
                <wp:start x="0" y="0"/>
                <wp:lineTo x="0" y="21196"/>
                <wp:lineTo x="21288" y="21196"/>
                <wp:lineTo x="212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47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A80A58E" wp14:editId="345C2E00">
                <wp:simplePos x="0" y="0"/>
                <wp:positionH relativeFrom="column">
                  <wp:posOffset>-742950</wp:posOffset>
                </wp:positionH>
                <wp:positionV relativeFrom="paragraph">
                  <wp:posOffset>-542925</wp:posOffset>
                </wp:positionV>
                <wp:extent cx="44577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6302" w14:textId="77777777" w:rsidR="0015517F" w:rsidRPr="006D4D25" w:rsidRDefault="0015517F" w:rsidP="0015517F">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0A58E" id="Text Box 2" o:spid="_x0000_s1027" type="#_x0000_t202" style="position:absolute;margin-left:-58.5pt;margin-top:-42.75pt;width:3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sL7wEAAM0DAAAOAAAAZHJzL2Uyb0RvYy54bWysU8Fu2zAMvQ/YPwi6L06CbN2MOEXXosOA&#10;bh3Q7gNoWbaF2aJGKbGzrx8lu1m23opdBIqkHt8jqe3l2HfioMkbtIVcLZZSaKuwMrYp5PfH2zfv&#10;pfABbAUdWl3Io/bycvf61XZwuV5ji12lSTCI9fngCtmG4PIs86rVPfgFOm05WCP1EPhKTVYRDIze&#10;d9l6uXyXDUiVI1Tae/beTEG5S/h1rVW4r2uvg+gKydxCOimdZTyz3RbyhsC1Rs004AUsejCWi56g&#10;biCA2JN5BtUbReixDguFfYZ1bZROGljNavmPmocWnE5auDnendrk/x+s+nr4RsJUPDspLPQ8okc9&#10;BvERR7GO3RmczznpwXFaGNkdM6NS7+5Q/fDC4nULttFXRDi0Gipmt4ovs7OnE46PIOXwBSsuA/uA&#10;CWisqY+A3AzB6Dyl42kykYpi52bz9uJiySHFMbZ59KkE5E+vHfnwSWMvolFI4skndDjc+RDZQP6U&#10;EotZvDVdl6bf2b8cnBg9iX0kPFEPYznObZqbUmJ1ZDmE007xH2CjRfolxcD7VEj/cw+kpeg+W27J&#10;h9VmExcwXZICKeg8Up5HwCqGKmSQYjKvw7S0e0emabnSNASLV9zG2iSFsd8Tq5k+70wSPu93XMrz&#10;e8r68wt3vwEAAP//AwBQSwMEFAAGAAgAAAAhAKnc+XHeAAAADAEAAA8AAABkcnMvZG93bnJldi54&#10;bWxMj0FPwzAMhe9I/IfISNy2pECglKYTAnEFMdgkblnjtRWNUzXZWv493glutt/T8/fK1ex7ccQx&#10;doEMZEsFAqkOrqPGwOfHyyIHEZMlZ/tAaOAHI6yq87PSFi5M9I7HdWoEh1AsrIE2paGQMtYtehuX&#10;YUBibR9GbxOvYyPdaCcO9728UupWetsRf2jtgE8t1t/rgzewed1/bW/UW/Ps9TCFWUny99KYy4v5&#10;8QFEwjn9meGEz+hQMdMuHMhF0RtYZNkdl0k85VqDYIvONV92J+1ag6xK+b9E9QsAAP//AwBQSwEC&#10;LQAUAAYACAAAACEAtoM4kv4AAADhAQAAEwAAAAAAAAAAAAAAAAAAAAAAW0NvbnRlbnRfVHlwZXNd&#10;LnhtbFBLAQItABQABgAIAAAAIQA4/SH/1gAAAJQBAAALAAAAAAAAAAAAAAAAAC8BAABfcmVscy8u&#10;cmVsc1BLAQItABQABgAIAAAAIQC9HcsL7wEAAM0DAAAOAAAAAAAAAAAAAAAAAC4CAABkcnMvZTJv&#10;RG9jLnhtbFBLAQItABQABgAIAAAAIQCp3Plx3gAAAAwBAAAPAAAAAAAAAAAAAAAAAEkEAABkcnMv&#10;ZG93bnJldi54bWxQSwUGAAAAAAQABADzAAAAVAUAAAAA&#10;" filled="f" stroked="f">
                <v:textbox>
                  <w:txbxContent>
                    <w:p w14:paraId="2F246302" w14:textId="77777777" w:rsidR="0015517F" w:rsidRPr="006D4D25" w:rsidRDefault="0015517F" w:rsidP="0015517F">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v:textbox>
              </v:shape>
            </w:pict>
          </mc:Fallback>
        </mc:AlternateContent>
      </w:r>
      <w:r w:rsidRPr="006D4D25">
        <w:rPr>
          <w:rFonts w:ascii="Microsoft New Tai Lue" w:hAnsi="Microsoft New Tai Lue" w:cs="Microsoft New Tai Lue"/>
          <w:sz w:val="96"/>
          <w:szCs w:val="72"/>
        </w:rPr>
        <w:t>Information</w:t>
      </w:r>
    </w:p>
    <w:p w14:paraId="776A18E0" w14:textId="77777777" w:rsidR="0015517F" w:rsidRPr="006D4D25" w:rsidRDefault="0015517F" w:rsidP="0015517F">
      <w:pPr>
        <w:rPr>
          <w:rFonts w:ascii="Microsoft New Tai Lue" w:hAnsi="Microsoft New Tai Lue" w:cs="Microsoft New Tai Lue"/>
          <w:sz w:val="32"/>
          <w:szCs w:val="36"/>
        </w:rPr>
      </w:pPr>
      <w:r w:rsidRPr="006D4D25">
        <w:rPr>
          <w:rFonts w:ascii="Microsoft New Tai Lue" w:hAnsi="Microsoft New Tai Lue" w:cs="Microsoft New Tai Lue"/>
          <w:sz w:val="32"/>
          <w:szCs w:val="36"/>
        </w:rPr>
        <w:t xml:space="preserve">for </w:t>
      </w:r>
      <w:smartTag w:uri="urn:schemas-microsoft-com:office:smarttags" w:element="place">
        <w:smartTag w:uri="urn:schemas-microsoft-com:office:smarttags" w:element="PlaceType">
          <w:r w:rsidRPr="006D4D25">
            <w:rPr>
              <w:rFonts w:ascii="Microsoft New Tai Lue" w:hAnsi="Microsoft New Tai Lue" w:cs="Microsoft New Tai Lue"/>
              <w:sz w:val="32"/>
              <w:szCs w:val="36"/>
            </w:rPr>
            <w:t>County</w:t>
          </w:r>
        </w:smartTag>
        <w:r w:rsidRPr="006D4D25">
          <w:rPr>
            <w:rFonts w:ascii="Microsoft New Tai Lue" w:hAnsi="Microsoft New Tai Lue" w:cs="Microsoft New Tai Lue"/>
            <w:sz w:val="32"/>
            <w:szCs w:val="36"/>
          </w:rPr>
          <w:t xml:space="preserve"> </w:t>
        </w:r>
        <w:smartTag w:uri="urn:schemas-microsoft-com:office:smarttags" w:element="PlaceName">
          <w:r w:rsidRPr="006D4D25">
            <w:rPr>
              <w:rFonts w:ascii="Microsoft New Tai Lue" w:hAnsi="Microsoft New Tai Lue" w:cs="Microsoft New Tai Lue"/>
              <w:sz w:val="32"/>
              <w:szCs w:val="36"/>
            </w:rPr>
            <w:t>Councillors</w:t>
          </w:r>
        </w:smartTag>
      </w:smartTag>
    </w:p>
    <w:p w14:paraId="3C492FBA" w14:textId="77777777" w:rsidR="0015517F" w:rsidRPr="006D4D25" w:rsidRDefault="0015517F" w:rsidP="0015517F">
      <w:pPr>
        <w:rPr>
          <w:rFonts w:ascii="Microsoft New Tai Lue" w:hAnsi="Microsoft New Tai Lue" w:cs="Microsoft New Tai Lue"/>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15517F" w:rsidRPr="006D4D25" w14:paraId="491A4EB4" w14:textId="77777777" w:rsidTr="008C5F3E">
        <w:tc>
          <w:tcPr>
            <w:tcW w:w="1008" w:type="dxa"/>
            <w:shd w:val="clear" w:color="auto" w:fill="auto"/>
          </w:tcPr>
          <w:p w14:paraId="5EB8D134" w14:textId="77777777" w:rsidR="0015517F" w:rsidRPr="006D4D25"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From:</w:t>
            </w:r>
          </w:p>
        </w:tc>
        <w:tc>
          <w:tcPr>
            <w:tcW w:w="7920" w:type="dxa"/>
            <w:shd w:val="clear" w:color="auto" w:fill="auto"/>
          </w:tcPr>
          <w:p w14:paraId="44C80951" w14:textId="55CF6B2A" w:rsidR="0015517F" w:rsidRPr="00674CD3" w:rsidRDefault="00011A77" w:rsidP="008C5F3E">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Alison Bell</w:t>
            </w:r>
          </w:p>
        </w:tc>
      </w:tr>
    </w:tbl>
    <w:p w14:paraId="114A26E9" w14:textId="77777777" w:rsidR="0015517F" w:rsidRDefault="0015517F" w:rsidP="0015517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260"/>
      </w:tblGrid>
      <w:tr w:rsidR="0015517F" w:rsidRPr="006D4D25" w14:paraId="76396B77" w14:textId="77777777" w:rsidTr="008C5F3E">
        <w:tc>
          <w:tcPr>
            <w:tcW w:w="1668" w:type="dxa"/>
            <w:shd w:val="clear" w:color="auto" w:fill="auto"/>
          </w:tcPr>
          <w:p w14:paraId="64C3721D" w14:textId="77777777" w:rsidR="0015517F" w:rsidRPr="006D4D25" w:rsidRDefault="0015517F" w:rsidP="008C5F3E">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Relevant SLT Director and sign-off d</w:t>
            </w:r>
            <w:r w:rsidRPr="006D4D25">
              <w:rPr>
                <w:rFonts w:ascii="Microsoft New Tai Lue" w:eastAsia="Times New Roman" w:hAnsi="Microsoft New Tai Lue" w:cs="Microsoft New Tai Lue"/>
                <w:sz w:val="24"/>
                <w:szCs w:val="24"/>
                <w:lang w:eastAsia="en-GB"/>
              </w:rPr>
              <w:t xml:space="preserve">ate: </w:t>
            </w:r>
          </w:p>
        </w:tc>
        <w:tc>
          <w:tcPr>
            <w:tcW w:w="7260" w:type="dxa"/>
            <w:shd w:val="clear" w:color="auto" w:fill="auto"/>
          </w:tcPr>
          <w:p w14:paraId="5E90E2E0" w14:textId="77777777" w:rsidR="0015517F" w:rsidRDefault="00011A77" w:rsidP="008C5F3E">
            <w:pPr>
              <w:pStyle w:val="Heade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Trudi Grant </w:t>
            </w:r>
          </w:p>
          <w:p w14:paraId="38FDA897" w14:textId="56229E6A" w:rsidR="00011A77" w:rsidRPr="00674CD3" w:rsidRDefault="00011A77" w:rsidP="008C5F3E">
            <w:pPr>
              <w:pStyle w:val="Heade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15 October 2021</w:t>
            </w:r>
          </w:p>
        </w:tc>
      </w:tr>
    </w:tbl>
    <w:p w14:paraId="13DCA06E" w14:textId="77777777" w:rsidR="0015517F" w:rsidRPr="006D4D25" w:rsidRDefault="0015517F" w:rsidP="0015517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15517F" w:rsidRPr="006D4D25" w14:paraId="2158D3A2" w14:textId="77777777" w:rsidTr="008C5F3E">
        <w:tc>
          <w:tcPr>
            <w:tcW w:w="1008" w:type="dxa"/>
            <w:shd w:val="clear" w:color="auto" w:fill="auto"/>
          </w:tcPr>
          <w:p w14:paraId="12035A87" w14:textId="77777777" w:rsidR="0015517F" w:rsidRPr="006D4D25"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Date: </w:t>
            </w:r>
          </w:p>
        </w:tc>
        <w:tc>
          <w:tcPr>
            <w:tcW w:w="7920" w:type="dxa"/>
            <w:shd w:val="clear" w:color="auto" w:fill="auto"/>
          </w:tcPr>
          <w:p w14:paraId="25B4BA39" w14:textId="568B8D6E" w:rsidR="0015517F" w:rsidRPr="006D4D25" w:rsidRDefault="00011A77" w:rsidP="008C5F3E">
            <w:pPr>
              <w:pStyle w:val="Heade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15 October 2021</w:t>
            </w:r>
          </w:p>
        </w:tc>
      </w:tr>
    </w:tbl>
    <w:p w14:paraId="67BBA6CC" w14:textId="77777777" w:rsidR="0015517F" w:rsidRPr="006D4D25" w:rsidRDefault="0015517F" w:rsidP="0015517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15517F" w:rsidRPr="006D4D25" w14:paraId="4BDFE10B" w14:textId="77777777" w:rsidTr="008C5F3E">
        <w:tc>
          <w:tcPr>
            <w:tcW w:w="1008" w:type="dxa"/>
            <w:shd w:val="clear" w:color="auto" w:fill="auto"/>
          </w:tcPr>
          <w:p w14:paraId="24FABBC0" w14:textId="77777777" w:rsidR="0015517F" w:rsidRPr="006D4D25"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To: </w:t>
            </w:r>
          </w:p>
        </w:tc>
        <w:tc>
          <w:tcPr>
            <w:tcW w:w="7920" w:type="dxa"/>
            <w:shd w:val="clear" w:color="auto" w:fill="auto"/>
          </w:tcPr>
          <w:p w14:paraId="42016DD8" w14:textId="77777777" w:rsidR="0015517F" w:rsidRPr="00674CD3" w:rsidRDefault="0015517F" w:rsidP="008C5F3E">
            <w:pPr>
              <w:rPr>
                <w:rFonts w:ascii="Microsoft New Tai Lue" w:eastAsia="Times New Roman" w:hAnsi="Microsoft New Tai Lue" w:cs="Microsoft New Tai Lue"/>
                <w:sz w:val="24"/>
                <w:szCs w:val="24"/>
                <w:lang w:eastAsia="en-GB"/>
              </w:rPr>
            </w:pPr>
            <w:r w:rsidRPr="00674CD3">
              <w:rPr>
                <w:rFonts w:ascii="Microsoft New Tai Lue" w:eastAsia="Times New Roman" w:hAnsi="Microsoft New Tai Lue" w:cs="Microsoft New Tai Lue"/>
                <w:sz w:val="24"/>
                <w:szCs w:val="24"/>
                <w:lang w:eastAsia="en-GB"/>
              </w:rPr>
              <w:t xml:space="preserve">All County Councillors </w:t>
            </w:r>
          </w:p>
        </w:tc>
      </w:tr>
    </w:tbl>
    <w:p w14:paraId="66C93A36" w14:textId="77777777" w:rsidR="0015517F" w:rsidRDefault="0015517F" w:rsidP="0015517F">
      <w:pPr>
        <w:rPr>
          <w:rFonts w:ascii="Microsoft New Tai Lue" w:hAnsi="Microsoft New Tai Lue" w:cs="Microsoft New Tai Lue"/>
          <w:color w:val="FF0000"/>
          <w:sz w:val="24"/>
          <w:szCs w:val="24"/>
        </w:rPr>
      </w:pPr>
    </w:p>
    <w:p w14:paraId="0B2117FA" w14:textId="77777777" w:rsidR="00011A77" w:rsidRPr="00011A77" w:rsidRDefault="00011A77" w:rsidP="00011A77">
      <w:pPr>
        <w:textAlignment w:val="baseline"/>
        <w:rPr>
          <w:rFonts w:ascii="Microsoft New Tai Lue" w:hAnsi="Microsoft New Tai Lue" w:cs="Microsoft New Tai Lue"/>
          <w:b/>
          <w:bCs/>
          <w:color w:val="000000"/>
          <w:sz w:val="24"/>
          <w:szCs w:val="24"/>
          <w:u w:val="single"/>
          <w:shd w:val="clear" w:color="auto" w:fill="FFFFFF"/>
        </w:rPr>
      </w:pPr>
      <w:r w:rsidRPr="00011A77">
        <w:rPr>
          <w:rFonts w:ascii="Microsoft New Tai Lue" w:hAnsi="Microsoft New Tai Lue" w:cs="Microsoft New Tai Lue"/>
          <w:b/>
          <w:bCs/>
          <w:color w:val="000000"/>
          <w:sz w:val="24"/>
          <w:szCs w:val="24"/>
          <w:u w:val="single"/>
          <w:shd w:val="clear" w:color="auto" w:fill="FFFFFF"/>
        </w:rPr>
        <w:t>Covid-19 Transmission in Educational Settings</w:t>
      </w:r>
    </w:p>
    <w:p w14:paraId="0FA183E0" w14:textId="77777777" w:rsidR="00011A77" w:rsidRDefault="00011A77" w:rsidP="00011A77">
      <w:pPr>
        <w:textAlignment w:val="baseline"/>
        <w:rPr>
          <w:rFonts w:ascii="Microsoft New Tai Lue" w:hAnsi="Microsoft New Tai Lue" w:cs="Microsoft New Tai Lue"/>
          <w:b/>
          <w:bCs/>
          <w:color w:val="000000"/>
          <w:sz w:val="28"/>
          <w:szCs w:val="28"/>
          <w:shd w:val="clear" w:color="auto" w:fill="FFFFFF"/>
        </w:rPr>
      </w:pPr>
    </w:p>
    <w:p w14:paraId="424CE8BD" w14:textId="77777777" w:rsidR="00011A77" w:rsidRPr="009D7476" w:rsidRDefault="00011A77" w:rsidP="00011A77">
      <w:pPr>
        <w:textAlignment w:val="baseline"/>
        <w:rPr>
          <w:rFonts w:ascii="Microsoft New Tai Lue" w:eastAsia="Times New Roman" w:hAnsi="Microsoft New Tai Lue" w:cs="Microsoft New Tai Lue"/>
          <w:sz w:val="24"/>
          <w:szCs w:val="24"/>
          <w:lang w:eastAsia="en-GB"/>
        </w:rPr>
      </w:pPr>
      <w:r w:rsidRPr="009D7476">
        <w:rPr>
          <w:rFonts w:ascii="Microsoft New Tai Lue" w:eastAsia="Times New Roman" w:hAnsi="Microsoft New Tai Lue" w:cs="Microsoft New Tai Lue"/>
          <w:color w:val="000000"/>
          <w:sz w:val="24"/>
          <w:szCs w:val="24"/>
          <w:lang w:eastAsia="en-GB"/>
        </w:rPr>
        <w:t>Case rates in 11-16 year olds are, for many local areas, the highest ever identified. Pressure on local and regional teams is significant and many areas are dealing with large numbers of school outbreaks. There is early evidence that case rates in this group are starting to stabilise and early indications from the Department for Education’s (DfE) published attendance data suggests the same. </w:t>
      </w:r>
    </w:p>
    <w:p w14:paraId="1B8975A0" w14:textId="77777777" w:rsidR="00011A77" w:rsidRPr="009D7476" w:rsidRDefault="00011A77" w:rsidP="00011A77">
      <w:pPr>
        <w:textAlignment w:val="baseline"/>
        <w:rPr>
          <w:rFonts w:ascii="Microsoft New Tai Lue" w:eastAsia="Times New Roman" w:hAnsi="Microsoft New Tai Lue" w:cs="Microsoft New Tai Lue"/>
          <w:sz w:val="24"/>
          <w:szCs w:val="24"/>
          <w:lang w:eastAsia="en-GB"/>
        </w:rPr>
      </w:pPr>
      <w:r w:rsidRPr="009D7476">
        <w:rPr>
          <w:rFonts w:ascii="Microsoft New Tai Lue" w:eastAsia="Times New Roman" w:hAnsi="Microsoft New Tai Lue" w:cs="Microsoft New Tai Lue"/>
          <w:color w:val="000000"/>
          <w:sz w:val="24"/>
          <w:szCs w:val="24"/>
          <w:lang w:eastAsia="en-GB"/>
        </w:rPr>
        <w:t> </w:t>
      </w:r>
    </w:p>
    <w:p w14:paraId="0372423C" w14:textId="77777777" w:rsidR="00011A77" w:rsidRPr="009D7476" w:rsidRDefault="00011A77" w:rsidP="00011A77">
      <w:pPr>
        <w:textAlignment w:val="baseline"/>
        <w:rPr>
          <w:rFonts w:ascii="Microsoft New Tai Lue" w:eastAsia="Times New Roman" w:hAnsi="Microsoft New Tai Lue" w:cs="Microsoft New Tai Lue"/>
          <w:sz w:val="24"/>
          <w:szCs w:val="24"/>
          <w:lang w:eastAsia="en-GB"/>
        </w:rPr>
      </w:pPr>
      <w:r w:rsidRPr="009D7476">
        <w:rPr>
          <w:rFonts w:ascii="Microsoft New Tai Lue" w:eastAsia="Times New Roman" w:hAnsi="Microsoft New Tai Lue" w:cs="Microsoft New Tai Lue"/>
          <w:color w:val="000000"/>
          <w:sz w:val="24"/>
          <w:szCs w:val="24"/>
          <w:lang w:eastAsia="en-GB"/>
        </w:rPr>
        <w:t>The current level of case rates, the number of outbreaks in settings and staff sickness are all impacting on attendance and causing educational disruption. Directors of Public Health, through the Association of Directors of Public Health (ADPH) shared their concerns with DfE regarding the current National Contingency Framework </w:t>
      </w:r>
      <w:hyperlink r:id="rId8" w:tgtFrame="_blank" w:history="1">
        <w:r w:rsidRPr="009D7476">
          <w:rPr>
            <w:rFonts w:ascii="Microsoft New Tai Lue" w:eastAsia="Times New Roman" w:hAnsi="Microsoft New Tai Lue" w:cs="Microsoft New Tai Lue"/>
            <w:color w:val="0000FF"/>
            <w:sz w:val="24"/>
            <w:szCs w:val="24"/>
            <w:u w:val="single"/>
            <w:lang w:eastAsia="en-GB"/>
          </w:rPr>
          <w:t>Managing coronavirus (COVID-19) in education and childcare settings - GOV.UK (www.gov.uk)</w:t>
        </w:r>
      </w:hyperlink>
      <w:r w:rsidRPr="009D7476">
        <w:rPr>
          <w:rFonts w:ascii="Microsoft New Tai Lue" w:eastAsia="Times New Roman" w:hAnsi="Microsoft New Tai Lue" w:cs="Microsoft New Tai Lue"/>
          <w:color w:val="000000"/>
          <w:sz w:val="24"/>
          <w:szCs w:val="24"/>
          <w:lang w:eastAsia="en-GB"/>
        </w:rPr>
        <w:t> This framework describes a graduated response of control measures for schools to put in place, to control the spread of Covid-19.   </w:t>
      </w:r>
    </w:p>
    <w:p w14:paraId="5163B9BC" w14:textId="77777777" w:rsidR="00011A77" w:rsidRPr="00BB25A9" w:rsidRDefault="00011A77" w:rsidP="00011A77">
      <w:pPr>
        <w:textAlignment w:val="baseline"/>
        <w:rPr>
          <w:rFonts w:ascii="Microsoft New Tai Lue" w:eastAsia="Times New Roman" w:hAnsi="Microsoft New Tai Lue" w:cs="Microsoft New Tai Lue"/>
          <w:color w:val="000000"/>
          <w:sz w:val="24"/>
          <w:szCs w:val="24"/>
          <w:lang w:eastAsia="en-GB"/>
        </w:rPr>
      </w:pPr>
    </w:p>
    <w:p w14:paraId="79D93523" w14:textId="77777777" w:rsidR="00011A77" w:rsidRPr="009D7476" w:rsidRDefault="00011A77" w:rsidP="00011A77">
      <w:pPr>
        <w:textAlignment w:val="baseline"/>
        <w:rPr>
          <w:rFonts w:ascii="Microsoft New Tai Lue" w:eastAsia="Times New Roman" w:hAnsi="Microsoft New Tai Lue" w:cs="Microsoft New Tai Lue"/>
          <w:sz w:val="24"/>
          <w:szCs w:val="24"/>
          <w:lang w:eastAsia="en-GB"/>
        </w:rPr>
      </w:pPr>
      <w:r w:rsidRPr="009D7476">
        <w:rPr>
          <w:rFonts w:ascii="Microsoft New Tai Lue" w:eastAsia="Times New Roman" w:hAnsi="Microsoft New Tai Lue" w:cs="Microsoft New Tai Lue"/>
          <w:color w:val="000000"/>
          <w:sz w:val="24"/>
          <w:szCs w:val="24"/>
          <w:lang w:eastAsia="en-GB"/>
        </w:rPr>
        <w:t>DfE has now updated the </w:t>
      </w:r>
      <w:r w:rsidRPr="009D7476">
        <w:rPr>
          <w:rFonts w:ascii="Microsoft New Tai Lue" w:eastAsia="Times New Roman" w:hAnsi="Microsoft New Tai Lue" w:cs="Microsoft New Tai Lue"/>
          <w:color w:val="0000FF"/>
          <w:sz w:val="24"/>
          <w:szCs w:val="24"/>
          <w:u w:val="single"/>
          <w:lang w:eastAsia="en-GB"/>
        </w:rPr>
        <w:t>contingency framework</w:t>
      </w:r>
      <w:r w:rsidRPr="009D7476">
        <w:rPr>
          <w:rFonts w:ascii="Microsoft New Tai Lue" w:eastAsia="Times New Roman" w:hAnsi="Microsoft New Tai Lue" w:cs="Microsoft New Tai Lue"/>
          <w:color w:val="000000"/>
          <w:sz w:val="24"/>
          <w:szCs w:val="24"/>
          <w:lang w:eastAsia="en-GB"/>
        </w:rPr>
        <w:t> to reflect the position for children and young people previously considered clinically extremely vulnerable </w:t>
      </w:r>
      <w:r w:rsidRPr="009D7476">
        <w:rPr>
          <w:rFonts w:ascii="Microsoft New Tai Lue" w:eastAsia="Times New Roman" w:hAnsi="Microsoft New Tai Lue" w:cs="Microsoft New Tai Lue"/>
          <w:color w:val="0000FF"/>
          <w:sz w:val="24"/>
          <w:szCs w:val="24"/>
          <w:u w:val="single"/>
          <w:lang w:eastAsia="en-GB"/>
        </w:rPr>
        <w:t>no longer needing to shield</w:t>
      </w:r>
      <w:r w:rsidRPr="009D7476">
        <w:rPr>
          <w:rFonts w:ascii="Microsoft New Tai Lue" w:eastAsia="Times New Roman" w:hAnsi="Microsoft New Tai Lue" w:cs="Microsoft New Tai Lue"/>
          <w:color w:val="000000"/>
          <w:sz w:val="24"/>
          <w:szCs w:val="24"/>
          <w:lang w:eastAsia="en-GB"/>
        </w:rPr>
        <w:t> and details on when increased Covid-19 testing can be recommended by Directors of Public Health. </w:t>
      </w:r>
    </w:p>
    <w:p w14:paraId="1CD889BC" w14:textId="77777777" w:rsidR="00011A77" w:rsidRPr="00BB25A9" w:rsidRDefault="00011A77" w:rsidP="00011A77">
      <w:pPr>
        <w:textAlignment w:val="baseline"/>
        <w:rPr>
          <w:rStyle w:val="normaltextrun"/>
          <w:rFonts w:ascii="Microsoft New Tai Lue" w:hAnsi="Microsoft New Tai Lue" w:cs="Microsoft New Tai Lue"/>
          <w:color w:val="000000"/>
          <w:sz w:val="24"/>
          <w:szCs w:val="24"/>
          <w:shd w:val="clear" w:color="auto" w:fill="FFFFFF"/>
        </w:rPr>
      </w:pPr>
    </w:p>
    <w:p w14:paraId="3A28BB40" w14:textId="115E8B96" w:rsidR="00011A77" w:rsidRPr="00696634" w:rsidRDefault="00011A77" w:rsidP="00011A77">
      <w:pPr>
        <w:textAlignment w:val="baseline"/>
        <w:rPr>
          <w:rStyle w:val="eop"/>
          <w:rFonts w:ascii="Microsoft New Tai Lue" w:hAnsi="Microsoft New Tai Lue" w:cs="Microsoft New Tai Lue"/>
          <w:b/>
          <w:bCs/>
          <w:color w:val="000000"/>
          <w:sz w:val="24"/>
          <w:szCs w:val="24"/>
          <w:shd w:val="clear" w:color="auto" w:fill="FFFFFF"/>
        </w:rPr>
      </w:pPr>
      <w:r w:rsidRPr="00696634">
        <w:rPr>
          <w:rStyle w:val="normaltextrun"/>
          <w:rFonts w:ascii="Microsoft New Tai Lue" w:hAnsi="Microsoft New Tai Lue" w:cs="Microsoft New Tai Lue"/>
          <w:b/>
          <w:bCs/>
          <w:color w:val="000000"/>
          <w:sz w:val="24"/>
          <w:szCs w:val="24"/>
          <w:shd w:val="clear" w:color="auto" w:fill="FFFFFF"/>
        </w:rPr>
        <w:t xml:space="preserve">Recently, and due to ongoing concerns around negative PCR results after testing positive on a lateral flow </w:t>
      </w:r>
      <w:r w:rsidR="001B6E5E" w:rsidRPr="00696634">
        <w:rPr>
          <w:rStyle w:val="normaltextrun"/>
          <w:rFonts w:ascii="Microsoft New Tai Lue" w:hAnsi="Microsoft New Tai Lue" w:cs="Microsoft New Tai Lue"/>
          <w:b/>
          <w:bCs/>
          <w:color w:val="000000"/>
          <w:sz w:val="24"/>
          <w:szCs w:val="24"/>
          <w:shd w:val="clear" w:color="auto" w:fill="FFFFFF"/>
        </w:rPr>
        <w:t>device</w:t>
      </w:r>
      <w:r w:rsidR="002F1077">
        <w:rPr>
          <w:rStyle w:val="normaltextrun"/>
          <w:rFonts w:ascii="Microsoft New Tai Lue" w:hAnsi="Microsoft New Tai Lue" w:cs="Microsoft New Tai Lue"/>
          <w:b/>
          <w:bCs/>
          <w:color w:val="000000"/>
          <w:sz w:val="24"/>
          <w:szCs w:val="24"/>
          <w:shd w:val="clear" w:color="auto" w:fill="FFFFFF"/>
        </w:rPr>
        <w:t>;</w:t>
      </w:r>
      <w:r w:rsidR="001B6E5E">
        <w:rPr>
          <w:rStyle w:val="normaltextrun"/>
          <w:rFonts w:ascii="Microsoft New Tai Lue" w:hAnsi="Microsoft New Tai Lue" w:cs="Microsoft New Tai Lue"/>
          <w:b/>
          <w:bCs/>
          <w:color w:val="000000"/>
          <w:sz w:val="24"/>
          <w:szCs w:val="24"/>
          <w:shd w:val="clear" w:color="auto" w:fill="FFFFFF"/>
        </w:rPr>
        <w:t xml:space="preserve"> the advice</w:t>
      </w:r>
      <w:r w:rsidR="00AC0E6B">
        <w:rPr>
          <w:rStyle w:val="normaltextrun"/>
          <w:rFonts w:ascii="Microsoft New Tai Lue" w:hAnsi="Microsoft New Tai Lue" w:cs="Microsoft New Tai Lue"/>
          <w:b/>
          <w:bCs/>
          <w:color w:val="000000"/>
          <w:sz w:val="24"/>
          <w:szCs w:val="24"/>
          <w:shd w:val="clear" w:color="auto" w:fill="FFFFFF"/>
        </w:rPr>
        <w:t>,</w:t>
      </w:r>
      <w:r w:rsidR="001B6E5E">
        <w:rPr>
          <w:rStyle w:val="normaltextrun"/>
          <w:rFonts w:ascii="Microsoft New Tai Lue" w:hAnsi="Microsoft New Tai Lue" w:cs="Microsoft New Tai Lue"/>
          <w:b/>
          <w:bCs/>
          <w:color w:val="000000"/>
          <w:sz w:val="24"/>
          <w:szCs w:val="24"/>
          <w:shd w:val="clear" w:color="auto" w:fill="FFFFFF"/>
        </w:rPr>
        <w:t xml:space="preserve"> </w:t>
      </w:r>
      <w:r w:rsidR="00AC0E6B" w:rsidRPr="00AC0E6B">
        <w:rPr>
          <w:rFonts w:ascii="Microsoft New Tai Lue" w:hAnsi="Microsoft New Tai Lue" w:cs="Microsoft New Tai Lue"/>
          <w:b/>
          <w:bCs/>
          <w:color w:val="242424"/>
          <w:sz w:val="24"/>
          <w:szCs w:val="24"/>
          <w:shd w:val="clear" w:color="auto" w:fill="FFFFFF"/>
        </w:rPr>
        <w:t>particularly for school or college aged children, their parents and those working in education is if you test</w:t>
      </w:r>
      <w:r w:rsidR="002F1077">
        <w:rPr>
          <w:rFonts w:ascii="Microsoft New Tai Lue" w:hAnsi="Microsoft New Tai Lue" w:cs="Microsoft New Tai Lue"/>
          <w:b/>
          <w:bCs/>
          <w:color w:val="242424"/>
          <w:sz w:val="24"/>
          <w:szCs w:val="24"/>
          <w:shd w:val="clear" w:color="auto" w:fill="FFFFFF"/>
        </w:rPr>
        <w:t>ed</w:t>
      </w:r>
      <w:r w:rsidR="00AC0E6B" w:rsidRPr="00AC0E6B">
        <w:rPr>
          <w:rFonts w:ascii="Microsoft New Tai Lue" w:hAnsi="Microsoft New Tai Lue" w:cs="Microsoft New Tai Lue"/>
          <w:b/>
          <w:bCs/>
          <w:color w:val="242424"/>
          <w:sz w:val="24"/>
          <w:szCs w:val="24"/>
          <w:shd w:val="clear" w:color="auto" w:fill="FFFFFF"/>
        </w:rPr>
        <w:t xml:space="preserve"> positive on LFD and subsequently tested negative on PCR, prior to the 13 October, we strongly recommend you isolate and get a further PCR test to ensure you have not got Covid-19.</w:t>
      </w:r>
    </w:p>
    <w:p w14:paraId="47A46ACE" w14:textId="77777777" w:rsidR="00011A77" w:rsidRPr="00BB25A9" w:rsidRDefault="00011A77" w:rsidP="00011A77">
      <w:pPr>
        <w:textAlignment w:val="baseline"/>
        <w:rPr>
          <w:rStyle w:val="eop"/>
          <w:rFonts w:ascii="Microsoft New Tai Lue" w:hAnsi="Microsoft New Tai Lue" w:cs="Microsoft New Tai Lue"/>
          <w:color w:val="000000"/>
          <w:sz w:val="24"/>
          <w:szCs w:val="24"/>
          <w:shd w:val="clear" w:color="auto" w:fill="FFFFFF"/>
        </w:rPr>
      </w:pPr>
    </w:p>
    <w:p w14:paraId="09A2318A" w14:textId="77777777" w:rsidR="00011A77" w:rsidRPr="00BB25A9" w:rsidRDefault="00011A77" w:rsidP="00011A77">
      <w:pPr>
        <w:pStyle w:val="paragraph"/>
        <w:spacing w:before="0" w:beforeAutospacing="0" w:after="0" w:afterAutospacing="0"/>
        <w:textAlignment w:val="baseline"/>
        <w:rPr>
          <w:rFonts w:ascii="Microsoft New Tai Lue" w:hAnsi="Microsoft New Tai Lue" w:cs="Microsoft New Tai Lue"/>
        </w:rPr>
      </w:pPr>
      <w:r w:rsidRPr="00BB25A9">
        <w:rPr>
          <w:rStyle w:val="normaltextrun"/>
          <w:rFonts w:ascii="Microsoft New Tai Lue" w:eastAsia="Calibri" w:hAnsi="Microsoft New Tai Lue" w:cs="Microsoft New Tai Lue"/>
          <w:color w:val="000000"/>
        </w:rPr>
        <w:t>SCC Public Health and the UK Health Security Agency have been working with Somerset Schools and Colleges and SCC PH have run training sessions and set up a toolkit </w:t>
      </w:r>
      <w:hyperlink r:id="rId9" w:tgtFrame="_blank" w:history="1">
        <w:r w:rsidRPr="00BB25A9">
          <w:rPr>
            <w:rStyle w:val="normaltextrun"/>
            <w:rFonts w:ascii="Microsoft New Tai Lue" w:eastAsia="Calibri" w:hAnsi="Microsoft New Tai Lue" w:cs="Microsoft New Tai Lue"/>
            <w:color w:val="0000FF"/>
            <w:u w:val="single"/>
          </w:rPr>
          <w:t>COVID-19 School Toolkit | Support Services for Education</w:t>
        </w:r>
      </w:hyperlink>
      <w:r w:rsidRPr="00BB25A9">
        <w:rPr>
          <w:rStyle w:val="normaltextrun"/>
          <w:rFonts w:ascii="Microsoft New Tai Lue" w:eastAsia="Calibri" w:hAnsi="Microsoft New Tai Lue" w:cs="Microsoft New Tai Lue"/>
          <w:color w:val="000000"/>
        </w:rPr>
        <w:t> that is accessible to all schools’ staff to help them respond to cases. Additionally, the Public Health response team continue to work with schools on an individual basis when they have cases, to undertake a risk assessment and put in place necessary control measures. </w:t>
      </w:r>
      <w:r w:rsidRPr="00BB25A9">
        <w:rPr>
          <w:rStyle w:val="eop"/>
          <w:rFonts w:ascii="Microsoft New Tai Lue" w:hAnsi="Microsoft New Tai Lue" w:cs="Microsoft New Tai Lue"/>
          <w:color w:val="000000"/>
        </w:rPr>
        <w:t> </w:t>
      </w:r>
    </w:p>
    <w:p w14:paraId="2E53204C" w14:textId="77777777" w:rsidR="00011A77" w:rsidRPr="00BB25A9" w:rsidRDefault="00011A77" w:rsidP="00011A77">
      <w:pPr>
        <w:pStyle w:val="paragraph"/>
        <w:spacing w:before="0" w:beforeAutospacing="0" w:after="0" w:afterAutospacing="0"/>
        <w:textAlignment w:val="baseline"/>
        <w:rPr>
          <w:rFonts w:ascii="Microsoft New Tai Lue" w:hAnsi="Microsoft New Tai Lue" w:cs="Microsoft New Tai Lue"/>
        </w:rPr>
      </w:pPr>
      <w:r w:rsidRPr="00BB25A9">
        <w:rPr>
          <w:rStyle w:val="eop"/>
          <w:rFonts w:ascii="Microsoft New Tai Lue" w:hAnsi="Microsoft New Tai Lue" w:cs="Microsoft New Tai Lue"/>
          <w:color w:val="000000"/>
        </w:rPr>
        <w:t> </w:t>
      </w:r>
    </w:p>
    <w:p w14:paraId="460AE10B" w14:textId="77777777" w:rsidR="00011A77" w:rsidRPr="00BB25A9" w:rsidRDefault="00011A77" w:rsidP="00011A77">
      <w:pPr>
        <w:pStyle w:val="paragraph"/>
        <w:spacing w:before="0" w:beforeAutospacing="0" w:after="0" w:afterAutospacing="0"/>
        <w:textAlignment w:val="baseline"/>
        <w:rPr>
          <w:rFonts w:ascii="Microsoft New Tai Lue" w:hAnsi="Microsoft New Tai Lue" w:cs="Microsoft New Tai Lue"/>
        </w:rPr>
      </w:pPr>
      <w:r w:rsidRPr="00BB25A9">
        <w:rPr>
          <w:rStyle w:val="normaltextrun"/>
          <w:rFonts w:ascii="Microsoft New Tai Lue" w:eastAsia="Calibri" w:hAnsi="Microsoft New Tai Lue" w:cs="Microsoft New Tai Lue"/>
          <w:color w:val="000000"/>
        </w:rPr>
        <w:t>SCC PH advice remains consistent with national guidance:</w:t>
      </w:r>
      <w:r w:rsidRPr="00BB25A9">
        <w:rPr>
          <w:rStyle w:val="eop"/>
          <w:rFonts w:ascii="Microsoft New Tai Lue" w:hAnsi="Microsoft New Tai Lue" w:cs="Microsoft New Tai Lue"/>
          <w:color w:val="000000"/>
        </w:rPr>
        <w:t> </w:t>
      </w:r>
    </w:p>
    <w:p w14:paraId="2A68503E" w14:textId="77777777" w:rsidR="00011A77" w:rsidRPr="00BB25A9" w:rsidRDefault="00011A77" w:rsidP="00011A77">
      <w:pPr>
        <w:pStyle w:val="paragraph"/>
        <w:numPr>
          <w:ilvl w:val="0"/>
          <w:numId w:val="1"/>
        </w:numPr>
        <w:spacing w:before="0" w:beforeAutospacing="0" w:after="0" w:afterAutospacing="0"/>
        <w:ind w:left="1080" w:firstLine="0"/>
        <w:textAlignment w:val="baseline"/>
        <w:rPr>
          <w:rFonts w:ascii="Microsoft New Tai Lue" w:hAnsi="Microsoft New Tai Lue" w:cs="Microsoft New Tai Lue"/>
        </w:rPr>
      </w:pPr>
      <w:r w:rsidRPr="00BB25A9">
        <w:rPr>
          <w:rStyle w:val="normaltextrun"/>
          <w:rFonts w:ascii="Microsoft New Tai Lue" w:eastAsia="Calibri" w:hAnsi="Microsoft New Tai Lue" w:cs="Microsoft New Tai Lue"/>
          <w:color w:val="000000"/>
        </w:rPr>
        <w:t>Only use twice weekly LFD testing for asymptomatic cases </w:t>
      </w:r>
      <w:r w:rsidRPr="00BB25A9">
        <w:rPr>
          <w:rStyle w:val="eop"/>
          <w:rFonts w:ascii="Microsoft New Tai Lue" w:hAnsi="Microsoft New Tai Lue" w:cs="Microsoft New Tai Lue"/>
          <w:color w:val="000000"/>
        </w:rPr>
        <w:t> </w:t>
      </w:r>
    </w:p>
    <w:p w14:paraId="7EDB2DEA" w14:textId="77777777" w:rsidR="00011A77" w:rsidRPr="00BB25A9" w:rsidRDefault="00011A77" w:rsidP="00011A77">
      <w:pPr>
        <w:pStyle w:val="paragraph"/>
        <w:numPr>
          <w:ilvl w:val="0"/>
          <w:numId w:val="1"/>
        </w:numPr>
        <w:spacing w:before="0" w:beforeAutospacing="0" w:after="0" w:afterAutospacing="0"/>
        <w:ind w:left="1080" w:firstLine="0"/>
        <w:textAlignment w:val="baseline"/>
        <w:rPr>
          <w:rFonts w:ascii="Microsoft New Tai Lue" w:hAnsi="Microsoft New Tai Lue" w:cs="Microsoft New Tai Lue"/>
        </w:rPr>
      </w:pPr>
      <w:r w:rsidRPr="00BB25A9">
        <w:rPr>
          <w:rStyle w:val="normaltextrun"/>
          <w:rFonts w:ascii="Microsoft New Tai Lue" w:eastAsia="Calibri" w:hAnsi="Microsoft New Tai Lue" w:cs="Microsoft New Tai Lue"/>
          <w:color w:val="000000"/>
        </w:rPr>
        <w:t>Make sure you do an LFD test </w:t>
      </w:r>
      <w:r w:rsidRPr="00BB25A9">
        <w:rPr>
          <w:rStyle w:val="normaltextrun"/>
          <w:rFonts w:ascii="Microsoft New Tai Lue" w:eastAsia="Calibri" w:hAnsi="Microsoft New Tai Lue" w:cs="Microsoft New Tai Lue"/>
          <w:b/>
          <w:bCs/>
          <w:color w:val="000000"/>
        </w:rPr>
        <w:t>according to the instructions and at least 30 minutes before or after eating or drinking</w:t>
      </w:r>
      <w:r w:rsidRPr="00BB25A9">
        <w:rPr>
          <w:rStyle w:val="eop"/>
          <w:rFonts w:ascii="Microsoft New Tai Lue" w:hAnsi="Microsoft New Tai Lue" w:cs="Microsoft New Tai Lue"/>
          <w:color w:val="000000"/>
        </w:rPr>
        <w:t> </w:t>
      </w:r>
    </w:p>
    <w:p w14:paraId="397D7094" w14:textId="77777777" w:rsidR="00011A77" w:rsidRPr="00BB25A9" w:rsidRDefault="00011A77" w:rsidP="00011A77">
      <w:pPr>
        <w:pStyle w:val="paragraph"/>
        <w:numPr>
          <w:ilvl w:val="0"/>
          <w:numId w:val="1"/>
        </w:numPr>
        <w:spacing w:before="0" w:beforeAutospacing="0" w:after="0" w:afterAutospacing="0"/>
        <w:ind w:left="1080" w:firstLine="0"/>
        <w:textAlignment w:val="baseline"/>
        <w:rPr>
          <w:rFonts w:ascii="Microsoft New Tai Lue" w:hAnsi="Microsoft New Tai Lue" w:cs="Microsoft New Tai Lue"/>
        </w:rPr>
      </w:pPr>
      <w:r w:rsidRPr="00BB25A9">
        <w:rPr>
          <w:rStyle w:val="normaltextrun"/>
          <w:rFonts w:ascii="Microsoft New Tai Lue" w:eastAsia="Calibri" w:hAnsi="Microsoft New Tai Lue" w:cs="Microsoft New Tai Lue"/>
          <w:color w:val="000000"/>
        </w:rPr>
        <w:t>If you get a positive LFD test or have symptoms, self-isolate and get a PCR. </w:t>
      </w:r>
      <w:r w:rsidRPr="00BB25A9">
        <w:rPr>
          <w:rStyle w:val="normaltextrun"/>
          <w:rFonts w:ascii="Microsoft New Tai Lue" w:eastAsia="Calibri" w:hAnsi="Microsoft New Tai Lue" w:cs="Microsoft New Tai Lue"/>
          <w:b/>
          <w:bCs/>
          <w:color w:val="000000"/>
        </w:rPr>
        <w:t>Use the supervised PCR testing route at test centre to get the best quality test</w:t>
      </w:r>
      <w:r w:rsidRPr="00BB25A9">
        <w:rPr>
          <w:rStyle w:val="eop"/>
          <w:rFonts w:ascii="Microsoft New Tai Lue" w:hAnsi="Microsoft New Tai Lue" w:cs="Microsoft New Tai Lue"/>
          <w:color w:val="000000"/>
        </w:rPr>
        <w:t> </w:t>
      </w:r>
    </w:p>
    <w:p w14:paraId="1C54C04D" w14:textId="77777777" w:rsidR="00011A77" w:rsidRPr="00BB25A9" w:rsidRDefault="00011A77" w:rsidP="00011A77">
      <w:pPr>
        <w:pStyle w:val="paragraph"/>
        <w:numPr>
          <w:ilvl w:val="0"/>
          <w:numId w:val="2"/>
        </w:numPr>
        <w:spacing w:before="0" w:beforeAutospacing="0" w:after="0" w:afterAutospacing="0"/>
        <w:ind w:left="1080" w:firstLine="0"/>
        <w:textAlignment w:val="baseline"/>
        <w:rPr>
          <w:rFonts w:ascii="Microsoft New Tai Lue" w:hAnsi="Microsoft New Tai Lue" w:cs="Microsoft New Tai Lue"/>
        </w:rPr>
      </w:pPr>
      <w:r w:rsidRPr="00BB25A9">
        <w:rPr>
          <w:rStyle w:val="normaltextrun"/>
          <w:rFonts w:ascii="Microsoft New Tai Lue" w:eastAsia="Calibri" w:hAnsi="Microsoft New Tai Lue" w:cs="Microsoft New Tai Lue"/>
          <w:color w:val="000000"/>
        </w:rPr>
        <w:t>If children have symptoms and get a negative PCR, they should stay off school until symptoms resolve. They are infectious for something else that will spread in school and contribute to absence</w:t>
      </w:r>
      <w:r w:rsidRPr="00BB25A9">
        <w:rPr>
          <w:rStyle w:val="eop"/>
          <w:rFonts w:ascii="Microsoft New Tai Lue" w:hAnsi="Microsoft New Tai Lue" w:cs="Microsoft New Tai Lue"/>
          <w:color w:val="000000"/>
        </w:rPr>
        <w:t> </w:t>
      </w:r>
    </w:p>
    <w:p w14:paraId="7A61F7FA" w14:textId="77777777" w:rsidR="00011A77" w:rsidRPr="00BB25A9" w:rsidRDefault="00011A77" w:rsidP="00011A77">
      <w:pPr>
        <w:pStyle w:val="paragraph"/>
        <w:numPr>
          <w:ilvl w:val="0"/>
          <w:numId w:val="2"/>
        </w:numPr>
        <w:spacing w:before="0" w:beforeAutospacing="0" w:after="0" w:afterAutospacing="0"/>
        <w:ind w:left="1080" w:firstLine="0"/>
        <w:textAlignment w:val="baseline"/>
        <w:rPr>
          <w:rFonts w:ascii="Microsoft New Tai Lue" w:hAnsi="Microsoft New Tai Lue" w:cs="Microsoft New Tai Lue"/>
        </w:rPr>
      </w:pPr>
      <w:r w:rsidRPr="00BB25A9">
        <w:rPr>
          <w:rStyle w:val="normaltextrun"/>
          <w:rFonts w:ascii="Microsoft New Tai Lue" w:eastAsia="Calibri" w:hAnsi="Microsoft New Tai Lue" w:cs="Microsoft New Tai Lue"/>
          <w:color w:val="000000"/>
        </w:rPr>
        <w:t>Encourage secondary school age children to wear face coverings in crowded or enclosed places, for example on school transport</w:t>
      </w:r>
      <w:r w:rsidRPr="00BB25A9">
        <w:rPr>
          <w:rStyle w:val="eop"/>
          <w:rFonts w:ascii="Microsoft New Tai Lue" w:hAnsi="Microsoft New Tai Lue" w:cs="Microsoft New Tai Lue"/>
          <w:color w:val="000000"/>
        </w:rPr>
        <w:t> </w:t>
      </w:r>
    </w:p>
    <w:p w14:paraId="1B731FE4" w14:textId="77777777" w:rsidR="00011A77" w:rsidRPr="00BB25A9" w:rsidRDefault="00011A77" w:rsidP="00011A77">
      <w:pPr>
        <w:pStyle w:val="paragraph"/>
        <w:numPr>
          <w:ilvl w:val="0"/>
          <w:numId w:val="2"/>
        </w:numPr>
        <w:spacing w:before="0" w:beforeAutospacing="0" w:after="0" w:afterAutospacing="0"/>
        <w:ind w:left="1080" w:firstLine="0"/>
        <w:textAlignment w:val="baseline"/>
        <w:rPr>
          <w:rFonts w:ascii="Microsoft New Tai Lue" w:hAnsi="Microsoft New Tai Lue" w:cs="Microsoft New Tai Lue"/>
        </w:rPr>
      </w:pPr>
      <w:r w:rsidRPr="00BB25A9">
        <w:rPr>
          <w:rStyle w:val="normaltextrun"/>
          <w:rFonts w:ascii="Microsoft New Tai Lue" w:eastAsia="Calibri" w:hAnsi="Microsoft New Tai Lue" w:cs="Microsoft New Tai Lue"/>
          <w:color w:val="000000"/>
        </w:rPr>
        <w:t>Take up the offer of vaccination </w:t>
      </w:r>
      <w:r w:rsidRPr="00BB25A9">
        <w:rPr>
          <w:rStyle w:val="eop"/>
          <w:rFonts w:ascii="Microsoft New Tai Lue" w:hAnsi="Microsoft New Tai Lue" w:cs="Microsoft New Tai Lue"/>
          <w:color w:val="000000"/>
        </w:rPr>
        <w:t> </w:t>
      </w:r>
    </w:p>
    <w:p w14:paraId="2A9B413A" w14:textId="77777777" w:rsidR="00011A77" w:rsidRPr="00BB25A9" w:rsidRDefault="00011A77" w:rsidP="00011A77">
      <w:pPr>
        <w:pStyle w:val="paragraph"/>
        <w:spacing w:before="0" w:beforeAutospacing="0" w:after="0" w:afterAutospacing="0"/>
        <w:textAlignment w:val="baseline"/>
        <w:rPr>
          <w:rStyle w:val="normaltextrun"/>
          <w:rFonts w:ascii="Microsoft New Tai Lue" w:eastAsia="Calibri" w:hAnsi="Microsoft New Tai Lue" w:cs="Microsoft New Tai Lue"/>
          <w:color w:val="000000"/>
        </w:rPr>
      </w:pPr>
    </w:p>
    <w:p w14:paraId="212207EB" w14:textId="77777777" w:rsidR="00011A77" w:rsidRPr="00BB25A9" w:rsidRDefault="00011A77" w:rsidP="00011A77">
      <w:pPr>
        <w:pStyle w:val="paragraph"/>
        <w:spacing w:before="0" w:beforeAutospacing="0" w:after="0" w:afterAutospacing="0"/>
        <w:textAlignment w:val="baseline"/>
        <w:rPr>
          <w:rFonts w:ascii="Microsoft New Tai Lue" w:hAnsi="Microsoft New Tai Lue" w:cs="Microsoft New Tai Lue"/>
        </w:rPr>
      </w:pPr>
      <w:r w:rsidRPr="00BB25A9">
        <w:rPr>
          <w:rStyle w:val="normaltextrun"/>
          <w:rFonts w:ascii="Microsoft New Tai Lue" w:eastAsia="Calibri" w:hAnsi="Microsoft New Tai Lue" w:cs="Microsoft New Tai Lue"/>
          <w:color w:val="000000"/>
        </w:rPr>
        <w:t>The Somerset County Council Covid-19 Toolkit, includes training, resources and tools published on the Support Services for Education website </w:t>
      </w:r>
      <w:hyperlink r:id="rId10" w:tgtFrame="_blank" w:history="1">
        <w:r w:rsidRPr="00BB25A9">
          <w:rPr>
            <w:rStyle w:val="normaltextrun"/>
            <w:rFonts w:ascii="Microsoft New Tai Lue" w:eastAsia="Calibri" w:hAnsi="Microsoft New Tai Lue" w:cs="Microsoft New Tai Lue"/>
            <w:color w:val="0000FF"/>
            <w:u w:val="single"/>
          </w:rPr>
          <w:t>COVID-19 School Toolkit | Support Services for Education</w:t>
        </w:r>
      </w:hyperlink>
      <w:r w:rsidRPr="00BB25A9">
        <w:rPr>
          <w:rStyle w:val="normaltextrun"/>
          <w:rFonts w:ascii="Microsoft New Tai Lue" w:eastAsia="Calibri" w:hAnsi="Microsoft New Tai Lue" w:cs="Microsoft New Tai Lue"/>
          <w:color w:val="000000"/>
        </w:rPr>
        <w:t>. </w:t>
      </w:r>
      <w:r w:rsidRPr="00BB25A9">
        <w:rPr>
          <w:rStyle w:val="eop"/>
          <w:rFonts w:ascii="Microsoft New Tai Lue" w:hAnsi="Microsoft New Tai Lue" w:cs="Microsoft New Tai Lue"/>
          <w:color w:val="000000"/>
        </w:rPr>
        <w:t> </w:t>
      </w:r>
    </w:p>
    <w:p w14:paraId="31967E8A" w14:textId="77777777" w:rsidR="00011A77" w:rsidRPr="00BB25A9" w:rsidRDefault="00011A77" w:rsidP="00011A77">
      <w:pPr>
        <w:pStyle w:val="paragraph"/>
        <w:spacing w:before="0" w:beforeAutospacing="0" w:after="0" w:afterAutospacing="0"/>
        <w:textAlignment w:val="baseline"/>
        <w:rPr>
          <w:rFonts w:ascii="Microsoft New Tai Lue" w:hAnsi="Microsoft New Tai Lue" w:cs="Microsoft New Tai Lue"/>
        </w:rPr>
      </w:pPr>
      <w:r w:rsidRPr="00BB25A9">
        <w:rPr>
          <w:rStyle w:val="eop"/>
          <w:rFonts w:ascii="Microsoft New Tai Lue" w:hAnsi="Microsoft New Tai Lue" w:cs="Microsoft New Tai Lue"/>
          <w:color w:val="000000"/>
        </w:rPr>
        <w:t> </w:t>
      </w:r>
    </w:p>
    <w:p w14:paraId="75814880" w14:textId="77777777" w:rsidR="00011A77" w:rsidRPr="00BB25A9" w:rsidRDefault="00011A77" w:rsidP="00011A77">
      <w:pPr>
        <w:pStyle w:val="paragraph"/>
        <w:spacing w:before="0" w:beforeAutospacing="0" w:after="0" w:afterAutospacing="0"/>
        <w:textAlignment w:val="baseline"/>
        <w:rPr>
          <w:rFonts w:ascii="Microsoft New Tai Lue" w:hAnsi="Microsoft New Tai Lue" w:cs="Microsoft New Tai Lue"/>
        </w:rPr>
      </w:pPr>
      <w:r w:rsidRPr="00BB25A9">
        <w:rPr>
          <w:rStyle w:val="normaltextrun"/>
          <w:rFonts w:ascii="Microsoft New Tai Lue" w:eastAsia="Calibri" w:hAnsi="Microsoft New Tai Lue" w:cs="Microsoft New Tai Lue"/>
          <w:color w:val="000000"/>
        </w:rPr>
        <w:t>Alongside the toolkit, weekly Public Health Covid news updates are sent to all Somerset schools via the schools’ bulletin and published on the SSE website.</w:t>
      </w:r>
      <w:r w:rsidRPr="00BB25A9">
        <w:rPr>
          <w:rStyle w:val="eop"/>
          <w:rFonts w:ascii="Microsoft New Tai Lue" w:hAnsi="Microsoft New Tai Lue" w:cs="Microsoft New Tai Lue"/>
          <w:color w:val="000000"/>
        </w:rPr>
        <w:t> </w:t>
      </w:r>
    </w:p>
    <w:p w14:paraId="7BC74491" w14:textId="77777777" w:rsidR="00011A77" w:rsidRPr="00BB25A9" w:rsidRDefault="00011A77" w:rsidP="00011A77">
      <w:pPr>
        <w:pStyle w:val="paragraph"/>
        <w:spacing w:before="0" w:beforeAutospacing="0" w:after="0" w:afterAutospacing="0"/>
        <w:textAlignment w:val="baseline"/>
        <w:rPr>
          <w:rFonts w:ascii="Microsoft New Tai Lue" w:hAnsi="Microsoft New Tai Lue" w:cs="Microsoft New Tai Lue"/>
        </w:rPr>
      </w:pPr>
      <w:r w:rsidRPr="00BB25A9">
        <w:rPr>
          <w:rStyle w:val="eop"/>
          <w:rFonts w:ascii="Microsoft New Tai Lue" w:hAnsi="Microsoft New Tai Lue" w:cs="Microsoft New Tai Lue"/>
          <w:color w:val="000000"/>
        </w:rPr>
        <w:t> </w:t>
      </w:r>
    </w:p>
    <w:p w14:paraId="269E6870" w14:textId="77777777" w:rsidR="00011A77" w:rsidRPr="00BB25A9" w:rsidRDefault="00011A77" w:rsidP="00011A77">
      <w:pPr>
        <w:pStyle w:val="paragraph"/>
        <w:numPr>
          <w:ilvl w:val="0"/>
          <w:numId w:val="3"/>
        </w:numPr>
        <w:spacing w:before="0" w:beforeAutospacing="0" w:after="0" w:afterAutospacing="0"/>
        <w:textAlignment w:val="baseline"/>
        <w:rPr>
          <w:rFonts w:ascii="Microsoft New Tai Lue" w:hAnsi="Microsoft New Tai Lue" w:cs="Microsoft New Tai Lue"/>
        </w:rPr>
      </w:pPr>
      <w:r w:rsidRPr="00BB25A9">
        <w:rPr>
          <w:rStyle w:val="normaltextrun"/>
          <w:rFonts w:ascii="Microsoft New Tai Lue" w:eastAsia="Calibri" w:hAnsi="Microsoft New Tai Lue" w:cs="Microsoft New Tai Lue"/>
          <w:color w:val="000000"/>
        </w:rPr>
        <w:t>Outbreak management training presentation</w:t>
      </w:r>
      <w:r w:rsidRPr="00BB25A9">
        <w:rPr>
          <w:rStyle w:val="normaltextrun"/>
          <w:rFonts w:ascii="Arial" w:eastAsia="Calibri" w:hAnsi="Arial" w:cs="Arial"/>
          <w:color w:val="000000"/>
        </w:rPr>
        <w:t> </w:t>
      </w:r>
      <w:r w:rsidRPr="00BB25A9">
        <w:rPr>
          <w:rStyle w:val="eop"/>
          <w:rFonts w:ascii="Microsoft New Tai Lue" w:hAnsi="Microsoft New Tai Lue" w:cs="Microsoft New Tai Lue"/>
          <w:color w:val="000000"/>
        </w:rPr>
        <w:t> </w:t>
      </w:r>
    </w:p>
    <w:p w14:paraId="26194A9C" w14:textId="77777777" w:rsidR="00011A77" w:rsidRPr="00BB25A9" w:rsidRDefault="00011A77" w:rsidP="00011A77">
      <w:pPr>
        <w:pStyle w:val="paragraph"/>
        <w:numPr>
          <w:ilvl w:val="0"/>
          <w:numId w:val="3"/>
        </w:numPr>
        <w:spacing w:before="0" w:beforeAutospacing="0" w:after="0" w:afterAutospacing="0"/>
        <w:textAlignment w:val="baseline"/>
        <w:rPr>
          <w:rFonts w:ascii="Microsoft New Tai Lue" w:hAnsi="Microsoft New Tai Lue" w:cs="Microsoft New Tai Lue"/>
        </w:rPr>
      </w:pPr>
      <w:r w:rsidRPr="00BB25A9">
        <w:rPr>
          <w:rStyle w:val="normaltextrun"/>
          <w:rFonts w:ascii="Microsoft New Tai Lue" w:eastAsia="Calibri" w:hAnsi="Microsoft New Tai Lue" w:cs="Microsoft New Tai Lue"/>
          <w:color w:val="000000"/>
        </w:rPr>
        <w:t>Template letters for communication to parents</w:t>
      </w:r>
      <w:r w:rsidRPr="00BB25A9">
        <w:rPr>
          <w:rStyle w:val="eop"/>
          <w:rFonts w:ascii="Microsoft New Tai Lue" w:hAnsi="Microsoft New Tai Lue" w:cs="Microsoft New Tai Lue"/>
          <w:color w:val="000000"/>
        </w:rPr>
        <w:t> </w:t>
      </w:r>
    </w:p>
    <w:p w14:paraId="335005CF" w14:textId="77777777" w:rsidR="00011A77" w:rsidRPr="00BB25A9" w:rsidRDefault="00011A77" w:rsidP="00011A77">
      <w:pPr>
        <w:pStyle w:val="paragraph"/>
        <w:numPr>
          <w:ilvl w:val="0"/>
          <w:numId w:val="3"/>
        </w:numPr>
        <w:spacing w:before="0" w:beforeAutospacing="0" w:after="0" w:afterAutospacing="0"/>
        <w:textAlignment w:val="baseline"/>
        <w:rPr>
          <w:rFonts w:ascii="Microsoft New Tai Lue" w:hAnsi="Microsoft New Tai Lue" w:cs="Microsoft New Tai Lue"/>
        </w:rPr>
      </w:pPr>
      <w:r w:rsidRPr="00BB25A9">
        <w:rPr>
          <w:rStyle w:val="normaltextrun"/>
          <w:rFonts w:ascii="Microsoft New Tai Lue" w:eastAsia="Calibri" w:hAnsi="Microsoft New Tai Lue" w:cs="Microsoft New Tai Lue"/>
          <w:color w:val="000000"/>
        </w:rPr>
        <w:t>Single Case Flowchart</w:t>
      </w:r>
      <w:r w:rsidRPr="00BB25A9">
        <w:rPr>
          <w:rStyle w:val="normaltextrun"/>
          <w:rFonts w:ascii="Arial" w:eastAsia="Calibri" w:hAnsi="Arial" w:cs="Arial"/>
          <w:color w:val="000000"/>
        </w:rPr>
        <w:t> </w:t>
      </w:r>
      <w:r w:rsidRPr="00BB25A9">
        <w:rPr>
          <w:rStyle w:val="eop"/>
          <w:rFonts w:ascii="Microsoft New Tai Lue" w:hAnsi="Microsoft New Tai Lue" w:cs="Microsoft New Tai Lue"/>
          <w:color w:val="000000"/>
        </w:rPr>
        <w:t> </w:t>
      </w:r>
    </w:p>
    <w:p w14:paraId="1FFBA673" w14:textId="77777777" w:rsidR="00011A77" w:rsidRPr="00BB25A9" w:rsidRDefault="00E73FB2" w:rsidP="00011A77">
      <w:pPr>
        <w:pStyle w:val="paragraph"/>
        <w:numPr>
          <w:ilvl w:val="0"/>
          <w:numId w:val="3"/>
        </w:numPr>
        <w:spacing w:before="0" w:beforeAutospacing="0" w:after="0" w:afterAutospacing="0"/>
        <w:textAlignment w:val="baseline"/>
        <w:rPr>
          <w:rFonts w:ascii="Microsoft New Tai Lue" w:hAnsi="Microsoft New Tai Lue" w:cs="Microsoft New Tai Lue"/>
        </w:rPr>
      </w:pPr>
      <w:hyperlink r:id="rId11" w:tgtFrame="_blank" w:history="1">
        <w:r w:rsidR="00011A77" w:rsidRPr="00BB25A9">
          <w:rPr>
            <w:rStyle w:val="normaltextrun"/>
            <w:rFonts w:ascii="Microsoft New Tai Lue" w:eastAsia="Calibri" w:hAnsi="Microsoft New Tai Lue" w:cs="Microsoft New Tai Lue"/>
            <w:color w:val="0000FF"/>
            <w:u w:val="single"/>
          </w:rPr>
          <w:t>Local Outbreak Management Template</w:t>
        </w:r>
      </w:hyperlink>
      <w:r w:rsidR="00011A77" w:rsidRPr="00BB25A9">
        <w:rPr>
          <w:rStyle w:val="normaltextrun"/>
          <w:rFonts w:ascii="Arial" w:eastAsia="Calibri" w:hAnsi="Arial" w:cs="Arial"/>
          <w:color w:val="000000"/>
        </w:rPr>
        <w:t> </w:t>
      </w:r>
      <w:r w:rsidR="00011A77" w:rsidRPr="00BB25A9">
        <w:rPr>
          <w:rStyle w:val="eop"/>
          <w:rFonts w:ascii="Microsoft New Tai Lue" w:hAnsi="Microsoft New Tai Lue" w:cs="Microsoft New Tai Lue"/>
          <w:color w:val="000000"/>
        </w:rPr>
        <w:t> </w:t>
      </w:r>
    </w:p>
    <w:p w14:paraId="142D51DD" w14:textId="77777777" w:rsidR="00011A77" w:rsidRPr="00BB25A9" w:rsidRDefault="00E73FB2" w:rsidP="00011A77">
      <w:pPr>
        <w:pStyle w:val="paragraph"/>
        <w:numPr>
          <w:ilvl w:val="0"/>
          <w:numId w:val="3"/>
        </w:numPr>
        <w:spacing w:before="0" w:beforeAutospacing="0" w:after="0" w:afterAutospacing="0"/>
        <w:textAlignment w:val="baseline"/>
        <w:rPr>
          <w:rFonts w:ascii="Microsoft New Tai Lue" w:hAnsi="Microsoft New Tai Lue" w:cs="Microsoft New Tai Lue"/>
        </w:rPr>
      </w:pPr>
      <w:hyperlink r:id="rId12" w:tgtFrame="_blank" w:history="1">
        <w:r w:rsidR="00011A77" w:rsidRPr="00BB25A9">
          <w:rPr>
            <w:rStyle w:val="normaltextrun"/>
            <w:rFonts w:ascii="Microsoft New Tai Lue" w:eastAsia="Calibri" w:hAnsi="Microsoft New Tai Lue" w:cs="Microsoft New Tai Lue"/>
            <w:color w:val="0000FF"/>
            <w:u w:val="single"/>
          </w:rPr>
          <w:t>Covid-19: new posters from Somerset Public Health to help people through the testing process | Support Services for Education</w:t>
        </w:r>
      </w:hyperlink>
      <w:r w:rsidR="00011A77" w:rsidRPr="00BB25A9">
        <w:rPr>
          <w:rStyle w:val="normaltextrun"/>
          <w:rFonts w:ascii="Arial" w:eastAsia="Calibri" w:hAnsi="Arial" w:cs="Arial"/>
          <w:color w:val="000000"/>
        </w:rPr>
        <w:t> </w:t>
      </w:r>
      <w:r w:rsidR="00011A77" w:rsidRPr="00BB25A9">
        <w:rPr>
          <w:rStyle w:val="eop"/>
          <w:rFonts w:ascii="Microsoft New Tai Lue" w:hAnsi="Microsoft New Tai Lue" w:cs="Microsoft New Tai Lue"/>
          <w:color w:val="000000"/>
        </w:rPr>
        <w:t> </w:t>
      </w:r>
    </w:p>
    <w:p w14:paraId="29AA34B9" w14:textId="77777777" w:rsidR="00011A77" w:rsidRPr="00BB25A9" w:rsidRDefault="00E73FB2" w:rsidP="00011A77">
      <w:pPr>
        <w:pStyle w:val="paragraph"/>
        <w:numPr>
          <w:ilvl w:val="0"/>
          <w:numId w:val="3"/>
        </w:numPr>
        <w:spacing w:before="0" w:beforeAutospacing="0" w:after="0" w:afterAutospacing="0"/>
        <w:textAlignment w:val="baseline"/>
        <w:rPr>
          <w:rFonts w:ascii="Microsoft New Tai Lue" w:hAnsi="Microsoft New Tai Lue" w:cs="Microsoft New Tai Lue"/>
        </w:rPr>
      </w:pPr>
      <w:hyperlink r:id="rId13" w:tgtFrame="_blank" w:history="1">
        <w:r w:rsidR="00011A77" w:rsidRPr="00BB25A9">
          <w:rPr>
            <w:rStyle w:val="normaltextrun"/>
            <w:rFonts w:ascii="Microsoft New Tai Lue" w:eastAsia="Calibri" w:hAnsi="Microsoft New Tai Lue" w:cs="Microsoft New Tai Lue"/>
            <w:color w:val="0000FF"/>
            <w:u w:val="single"/>
          </w:rPr>
          <w:t>Somerset Public Health Schools Outbreak Management session recording 31 August 2021 - YouTube</w:t>
        </w:r>
      </w:hyperlink>
      <w:r w:rsidR="00011A77" w:rsidRPr="00BB25A9">
        <w:rPr>
          <w:rStyle w:val="normaltextrun"/>
          <w:rFonts w:ascii="Arial" w:eastAsia="Calibri" w:hAnsi="Arial" w:cs="Arial"/>
          <w:color w:val="000000"/>
        </w:rPr>
        <w:t> </w:t>
      </w:r>
      <w:r w:rsidR="00011A77" w:rsidRPr="00BB25A9">
        <w:rPr>
          <w:rStyle w:val="eop"/>
          <w:rFonts w:ascii="Microsoft New Tai Lue" w:hAnsi="Microsoft New Tai Lue" w:cs="Microsoft New Tai Lue"/>
          <w:color w:val="000000"/>
        </w:rPr>
        <w:t> </w:t>
      </w:r>
    </w:p>
    <w:p w14:paraId="26775DA2" w14:textId="42BDA774" w:rsidR="00011A77" w:rsidRPr="009D7476" w:rsidRDefault="00011A77" w:rsidP="00011A77">
      <w:pPr>
        <w:pStyle w:val="paragraph"/>
        <w:spacing w:before="0" w:beforeAutospacing="0" w:after="0" w:afterAutospacing="0"/>
        <w:textAlignment w:val="baseline"/>
        <w:rPr>
          <w:rFonts w:ascii="Microsoft New Tai Lue" w:hAnsi="Microsoft New Tai Lue" w:cs="Microsoft New Tai Lue"/>
        </w:rPr>
      </w:pPr>
      <w:r w:rsidRPr="00BB25A9">
        <w:rPr>
          <w:rStyle w:val="eop"/>
          <w:rFonts w:ascii="Microsoft New Tai Lue" w:hAnsi="Microsoft New Tai Lue" w:cs="Microsoft New Tai Lue"/>
          <w:color w:val="000000"/>
        </w:rPr>
        <w:t> </w:t>
      </w:r>
    </w:p>
    <w:p w14:paraId="4C4FD23D" w14:textId="77777777" w:rsidR="00011A77" w:rsidRPr="00BB25A9" w:rsidRDefault="00011A77" w:rsidP="00011A77">
      <w:pPr>
        <w:textAlignment w:val="baseline"/>
        <w:rPr>
          <w:rFonts w:ascii="Microsoft New Tai Lue" w:eastAsia="Times New Roman" w:hAnsi="Microsoft New Tai Lue" w:cs="Microsoft New Tai Lue"/>
          <w:color w:val="000000"/>
          <w:sz w:val="24"/>
          <w:szCs w:val="24"/>
          <w:lang w:eastAsia="en-GB"/>
        </w:rPr>
      </w:pPr>
      <w:r w:rsidRPr="00BB25A9">
        <w:rPr>
          <w:rFonts w:ascii="Microsoft New Tai Lue" w:eastAsia="Times New Roman" w:hAnsi="Microsoft New Tai Lue" w:cs="Microsoft New Tai Lue"/>
          <w:color w:val="000000"/>
          <w:sz w:val="24"/>
          <w:szCs w:val="24"/>
          <w:lang w:eastAsia="en-GB"/>
        </w:rPr>
        <w:t>Educational staff are</w:t>
      </w:r>
      <w:r w:rsidRPr="00BB25A9">
        <w:rPr>
          <w:rFonts w:eastAsia="Times New Roman"/>
          <w:color w:val="000000"/>
          <w:sz w:val="24"/>
          <w:szCs w:val="24"/>
          <w:lang w:eastAsia="en-GB"/>
        </w:rPr>
        <w:t> </w:t>
      </w:r>
      <w:r w:rsidRPr="00BB25A9">
        <w:rPr>
          <w:rFonts w:ascii="Microsoft New Tai Lue" w:eastAsia="Times New Roman" w:hAnsi="Microsoft New Tai Lue" w:cs="Microsoft New Tai Lue"/>
          <w:color w:val="000000"/>
          <w:sz w:val="24"/>
          <w:szCs w:val="24"/>
          <w:lang w:eastAsia="en-GB"/>
        </w:rPr>
        <w:t>doing a fantastic job,</w:t>
      </w:r>
      <w:r w:rsidRPr="00BB25A9">
        <w:rPr>
          <w:rFonts w:eastAsia="Times New Roman"/>
          <w:color w:val="000000"/>
          <w:sz w:val="24"/>
          <w:szCs w:val="24"/>
          <w:lang w:eastAsia="en-GB"/>
        </w:rPr>
        <w:t> </w:t>
      </w:r>
      <w:r w:rsidRPr="00BB25A9">
        <w:rPr>
          <w:rFonts w:ascii="Microsoft New Tai Lue" w:eastAsia="Times New Roman" w:hAnsi="Microsoft New Tai Lue" w:cs="Microsoft New Tai Lue"/>
          <w:color w:val="000000"/>
          <w:sz w:val="24"/>
          <w:szCs w:val="24"/>
          <w:lang w:eastAsia="en-GB"/>
        </w:rPr>
        <w:t>working relentlessly to try and ensure children and young people can access their education.</w:t>
      </w:r>
      <w:r w:rsidRPr="00BB25A9">
        <w:rPr>
          <w:rFonts w:eastAsia="Times New Roman"/>
          <w:color w:val="000000"/>
          <w:sz w:val="24"/>
          <w:szCs w:val="24"/>
          <w:lang w:eastAsia="en-GB"/>
        </w:rPr>
        <w:t> </w:t>
      </w:r>
      <w:r w:rsidRPr="00BB25A9">
        <w:rPr>
          <w:rFonts w:ascii="Microsoft New Tai Lue" w:eastAsia="Times New Roman" w:hAnsi="Microsoft New Tai Lue" w:cs="Microsoft New Tai Lue"/>
          <w:color w:val="000000"/>
          <w:sz w:val="24"/>
          <w:szCs w:val="24"/>
          <w:lang w:eastAsia="en-GB"/>
        </w:rPr>
        <w:t>Keeping lines of communication open in this challenging time is vital to maintaining confidence in the protective measures that are advised and protecting the well-being of staff and pupils. </w:t>
      </w:r>
    </w:p>
    <w:p w14:paraId="2D415C75" w14:textId="77777777" w:rsidR="00011A77" w:rsidRPr="00BB25A9" w:rsidRDefault="00011A77" w:rsidP="00011A77">
      <w:pPr>
        <w:textAlignment w:val="baseline"/>
        <w:rPr>
          <w:rFonts w:ascii="Microsoft New Tai Lue" w:eastAsia="Times New Roman" w:hAnsi="Microsoft New Tai Lue" w:cs="Microsoft New Tai Lue"/>
          <w:sz w:val="24"/>
          <w:szCs w:val="24"/>
          <w:lang w:eastAsia="en-GB"/>
        </w:rPr>
      </w:pPr>
    </w:p>
    <w:p w14:paraId="3F84B65E" w14:textId="77777777" w:rsidR="00011A77" w:rsidRPr="00BB25A9" w:rsidRDefault="00011A77" w:rsidP="00011A77">
      <w:pPr>
        <w:textAlignment w:val="baseline"/>
        <w:rPr>
          <w:rFonts w:ascii="Microsoft New Tai Lue" w:eastAsia="Times New Roman" w:hAnsi="Microsoft New Tai Lue" w:cs="Microsoft New Tai Lue"/>
          <w:sz w:val="24"/>
          <w:szCs w:val="24"/>
          <w:lang w:eastAsia="en-GB"/>
        </w:rPr>
      </w:pPr>
      <w:r w:rsidRPr="00BB25A9">
        <w:rPr>
          <w:rFonts w:ascii="Microsoft New Tai Lue" w:eastAsia="Times New Roman" w:hAnsi="Microsoft New Tai Lue" w:cs="Microsoft New Tai Lue"/>
          <w:color w:val="000000"/>
          <w:sz w:val="24"/>
          <w:szCs w:val="24"/>
          <w:lang w:eastAsia="en-GB"/>
        </w:rPr>
        <w:lastRenderedPageBreak/>
        <w:t>Regardless of the increasing demand, the SCCPH team make every effort to respond to schools the same day and have plenty of capacity to offer support to all affected schools via </w:t>
      </w:r>
      <w:hyperlink r:id="rId14" w:tgtFrame="_blank" w:history="1">
        <w:r w:rsidRPr="00BB25A9">
          <w:rPr>
            <w:rFonts w:ascii="Microsoft New Tai Lue" w:eastAsia="Times New Roman" w:hAnsi="Microsoft New Tai Lue" w:cs="Microsoft New Tai Lue"/>
            <w:color w:val="0000FF"/>
            <w:sz w:val="24"/>
            <w:szCs w:val="24"/>
            <w:u w:val="single"/>
            <w:lang w:eastAsia="en-GB"/>
          </w:rPr>
          <w:t>sccphincidentroom@somerset.gov.uk</w:t>
        </w:r>
      </w:hyperlink>
      <w:r w:rsidRPr="00BB25A9">
        <w:rPr>
          <w:rFonts w:ascii="Microsoft New Tai Lue" w:eastAsia="Times New Roman" w:hAnsi="Microsoft New Tai Lue" w:cs="Microsoft New Tai Lue"/>
          <w:color w:val="000000"/>
          <w:sz w:val="24"/>
          <w:szCs w:val="24"/>
          <w:lang w:eastAsia="en-GB"/>
        </w:rPr>
        <w:t> .  </w:t>
      </w:r>
    </w:p>
    <w:p w14:paraId="19A12C17" w14:textId="77777777" w:rsidR="0015517F" w:rsidRPr="006D4D25" w:rsidRDefault="0015517F" w:rsidP="0015517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15517F" w:rsidRPr="006D4D25" w14:paraId="41FFE9E0" w14:textId="77777777" w:rsidTr="008C5F3E">
        <w:trPr>
          <w:trHeight w:val="841"/>
        </w:trPr>
        <w:tc>
          <w:tcPr>
            <w:tcW w:w="2448" w:type="dxa"/>
            <w:shd w:val="clear" w:color="auto" w:fill="auto"/>
          </w:tcPr>
          <w:p w14:paraId="57252487" w14:textId="77777777" w:rsidR="0015517F" w:rsidRPr="006D4D25"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For more information please contact: </w:t>
            </w:r>
          </w:p>
        </w:tc>
        <w:tc>
          <w:tcPr>
            <w:tcW w:w="6480" w:type="dxa"/>
            <w:shd w:val="clear" w:color="auto" w:fill="auto"/>
          </w:tcPr>
          <w:p w14:paraId="46F73565" w14:textId="4C423A9E" w:rsidR="0015517F" w:rsidRPr="006D4D25"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Name:</w:t>
            </w:r>
            <w:r>
              <w:rPr>
                <w:rFonts w:ascii="Microsoft New Tai Lue" w:eastAsia="Times New Roman" w:hAnsi="Microsoft New Tai Lue" w:cs="Microsoft New Tai Lue"/>
                <w:sz w:val="24"/>
                <w:szCs w:val="24"/>
                <w:lang w:eastAsia="en-GB"/>
              </w:rPr>
              <w:t xml:space="preserve"> Alison Bell</w:t>
            </w:r>
          </w:p>
          <w:p w14:paraId="14C8422E" w14:textId="7D4FCA70" w:rsidR="0015517F" w:rsidRPr="00346009"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Email:</w:t>
            </w:r>
            <w:r>
              <w:rPr>
                <w:rFonts w:ascii="Microsoft New Tai Lue" w:eastAsia="Times New Roman" w:hAnsi="Microsoft New Tai Lue" w:cs="Microsoft New Tai Lue"/>
                <w:sz w:val="24"/>
                <w:szCs w:val="24"/>
                <w:lang w:eastAsia="en-GB"/>
              </w:rPr>
              <w:t xml:space="preserve"> </w:t>
            </w:r>
            <w:hyperlink r:id="rId15" w:history="1">
              <w:r w:rsidRPr="005E2718">
                <w:rPr>
                  <w:rStyle w:val="Hyperlink"/>
                </w:rPr>
                <w:t>AZBell@somerset.gov.uk</w:t>
              </w:r>
            </w:hyperlink>
            <w:r>
              <w:rPr>
                <w:rFonts w:ascii="Microsoft New Tai Lue" w:hAnsi="Microsoft New Tai Lue" w:cs="Microsoft New Tai Lue"/>
                <w:sz w:val="24"/>
                <w:szCs w:val="24"/>
              </w:rPr>
              <w:t xml:space="preserve"> </w:t>
            </w:r>
          </w:p>
          <w:p w14:paraId="619F940F" w14:textId="5D172B63" w:rsidR="0015517F" w:rsidRPr="006D4D25" w:rsidRDefault="0015517F" w:rsidP="008C5F3E">
            <w:pPr>
              <w:rPr>
                <w:rFonts w:ascii="Microsoft New Tai Lue" w:eastAsia="Times New Roman" w:hAnsi="Microsoft New Tai Lue" w:cs="Microsoft New Tai Lue"/>
                <w:sz w:val="24"/>
                <w:szCs w:val="24"/>
                <w:lang w:eastAsia="en-GB"/>
              </w:rPr>
            </w:pPr>
          </w:p>
        </w:tc>
      </w:tr>
    </w:tbl>
    <w:p w14:paraId="11BC1BD5" w14:textId="77777777" w:rsidR="0015517F" w:rsidRPr="006D4D25" w:rsidRDefault="0015517F" w:rsidP="0015517F">
      <w:pPr>
        <w:rPr>
          <w:rFonts w:ascii="Microsoft New Tai Lue" w:hAnsi="Microsoft New Tai Lue" w:cs="Microsoft New Tai Lue"/>
        </w:rPr>
      </w:pPr>
    </w:p>
    <w:p w14:paraId="47C4A203" w14:textId="77777777" w:rsidR="00D36820" w:rsidRDefault="00E73FB2"/>
    <w:sectPr w:rsidR="00D36820" w:rsidSect="003D0812">
      <w:headerReference w:type="default" r:id="rId16"/>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DD0E" w14:textId="77777777" w:rsidR="0004269A" w:rsidRDefault="0004269A">
      <w:r>
        <w:separator/>
      </w:r>
    </w:p>
  </w:endnote>
  <w:endnote w:type="continuationSeparator" w:id="0">
    <w:p w14:paraId="20F2BE82" w14:textId="77777777" w:rsidR="0004269A" w:rsidRDefault="0004269A">
      <w:r>
        <w:continuationSeparator/>
      </w:r>
    </w:p>
  </w:endnote>
  <w:endnote w:type="continuationNotice" w:id="1">
    <w:p w14:paraId="15A336E2" w14:textId="77777777" w:rsidR="0004269A" w:rsidRDefault="00042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743D" w14:textId="77777777" w:rsidR="00EA6D5D" w:rsidRDefault="00222020">
    <w:pPr>
      <w:pStyle w:val="Footer"/>
    </w:pPr>
    <w:r>
      <w:rPr>
        <w:noProof/>
      </w:rPr>
      <w:drawing>
        <wp:anchor distT="0" distB="0" distL="114300" distR="114300" simplePos="0" relativeHeight="251658240" behindDoc="1" locked="0" layoutInCell="1" allowOverlap="1" wp14:anchorId="3CA4E0A3" wp14:editId="1C4AA735">
          <wp:simplePos x="0" y="0"/>
          <wp:positionH relativeFrom="column">
            <wp:posOffset>-904875</wp:posOffset>
          </wp:positionH>
          <wp:positionV relativeFrom="paragraph">
            <wp:posOffset>-464820</wp:posOffset>
          </wp:positionV>
          <wp:extent cx="7543800" cy="1229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B1CAE" w14:textId="77777777" w:rsidR="00EA6D5D" w:rsidRDefault="00E73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261D" w14:textId="77777777" w:rsidR="0004269A" w:rsidRDefault="0004269A">
      <w:r>
        <w:separator/>
      </w:r>
    </w:p>
  </w:footnote>
  <w:footnote w:type="continuationSeparator" w:id="0">
    <w:p w14:paraId="5D19F332" w14:textId="77777777" w:rsidR="0004269A" w:rsidRDefault="0004269A">
      <w:r>
        <w:continuationSeparator/>
      </w:r>
    </w:p>
  </w:footnote>
  <w:footnote w:type="continuationNotice" w:id="1">
    <w:p w14:paraId="07D9FD6C" w14:textId="77777777" w:rsidR="0004269A" w:rsidRDefault="00042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81C0" w14:textId="77777777" w:rsidR="00C32777" w:rsidRDefault="00E73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05CC"/>
    <w:multiLevelType w:val="hybridMultilevel"/>
    <w:tmpl w:val="230AAE1E"/>
    <w:lvl w:ilvl="0" w:tplc="2C4EF14A">
      <w:numFmt w:val="bullet"/>
      <w:lvlText w:val="-"/>
      <w:lvlJc w:val="left"/>
      <w:pPr>
        <w:ind w:left="720" w:hanging="360"/>
      </w:pPr>
      <w:rPr>
        <w:rFonts w:ascii="Microsoft New Tai Lue" w:eastAsia="Calibri" w:hAnsi="Microsoft New Tai Lue" w:cs="Microsoft New Tai Lue"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E39F0"/>
    <w:multiLevelType w:val="multilevel"/>
    <w:tmpl w:val="F81E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BC0125"/>
    <w:multiLevelType w:val="multilevel"/>
    <w:tmpl w:val="2416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7F"/>
    <w:rsid w:val="00011A77"/>
    <w:rsid w:val="0004269A"/>
    <w:rsid w:val="00146D95"/>
    <w:rsid w:val="0015517F"/>
    <w:rsid w:val="001B6E5E"/>
    <w:rsid w:val="00222020"/>
    <w:rsid w:val="002F1077"/>
    <w:rsid w:val="002F3C49"/>
    <w:rsid w:val="003E3F78"/>
    <w:rsid w:val="003F1C6D"/>
    <w:rsid w:val="004965BB"/>
    <w:rsid w:val="00580B8C"/>
    <w:rsid w:val="00587A56"/>
    <w:rsid w:val="00696634"/>
    <w:rsid w:val="007708C7"/>
    <w:rsid w:val="00796CE0"/>
    <w:rsid w:val="008E1730"/>
    <w:rsid w:val="009C2A3C"/>
    <w:rsid w:val="00A34B15"/>
    <w:rsid w:val="00A849AA"/>
    <w:rsid w:val="00AA6001"/>
    <w:rsid w:val="00AC0E6B"/>
    <w:rsid w:val="00AF4F17"/>
    <w:rsid w:val="00BD14E0"/>
    <w:rsid w:val="00C129DF"/>
    <w:rsid w:val="00DE4263"/>
    <w:rsid w:val="00E73FB2"/>
    <w:rsid w:val="00EA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B196C55"/>
  <w15:chartTrackingRefBased/>
  <w15:docId w15:val="{23A258D5-F0B5-44CC-A625-A604D889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7F"/>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517F"/>
    <w:pPr>
      <w:tabs>
        <w:tab w:val="center" w:pos="4513"/>
        <w:tab w:val="right" w:pos="9026"/>
      </w:tabs>
    </w:pPr>
  </w:style>
  <w:style w:type="character" w:customStyle="1" w:styleId="HeaderChar">
    <w:name w:val="Header Char"/>
    <w:basedOn w:val="DefaultParagraphFont"/>
    <w:link w:val="Header"/>
    <w:rsid w:val="0015517F"/>
    <w:rPr>
      <w:rFonts w:ascii="Arial" w:eastAsia="Calibri" w:hAnsi="Arial" w:cs="Arial"/>
    </w:rPr>
  </w:style>
  <w:style w:type="paragraph" w:styleId="Footer">
    <w:name w:val="footer"/>
    <w:basedOn w:val="Normal"/>
    <w:link w:val="FooterChar"/>
    <w:uiPriority w:val="99"/>
    <w:unhideWhenUsed/>
    <w:rsid w:val="0015517F"/>
    <w:pPr>
      <w:tabs>
        <w:tab w:val="center" w:pos="4513"/>
        <w:tab w:val="right" w:pos="9026"/>
      </w:tabs>
    </w:pPr>
  </w:style>
  <w:style w:type="character" w:customStyle="1" w:styleId="FooterChar">
    <w:name w:val="Footer Char"/>
    <w:basedOn w:val="DefaultParagraphFont"/>
    <w:link w:val="Footer"/>
    <w:uiPriority w:val="99"/>
    <w:rsid w:val="0015517F"/>
    <w:rPr>
      <w:rFonts w:ascii="Arial" w:eastAsia="Calibri" w:hAnsi="Arial" w:cs="Arial"/>
    </w:rPr>
  </w:style>
  <w:style w:type="character" w:styleId="Hyperlink">
    <w:name w:val="Hyperlink"/>
    <w:unhideWhenUsed/>
    <w:rsid w:val="0015517F"/>
    <w:rPr>
      <w:color w:val="0000FF"/>
      <w:u w:val="single"/>
    </w:rPr>
  </w:style>
  <w:style w:type="paragraph" w:customStyle="1" w:styleId="xmsonormal">
    <w:name w:val="x_msonormal"/>
    <w:basedOn w:val="Normal"/>
    <w:rsid w:val="0015517F"/>
    <w:rPr>
      <w:rFonts w:ascii="Calibri" w:hAnsi="Calibri" w:cs="Calibri"/>
      <w:lang w:eastAsia="en-GB"/>
    </w:rPr>
  </w:style>
  <w:style w:type="character" w:styleId="UnresolvedMention">
    <w:name w:val="Unresolved Mention"/>
    <w:basedOn w:val="DefaultParagraphFont"/>
    <w:uiPriority w:val="99"/>
    <w:semiHidden/>
    <w:unhideWhenUsed/>
    <w:rsid w:val="0015517F"/>
    <w:rPr>
      <w:color w:val="605E5C"/>
      <w:shd w:val="clear" w:color="auto" w:fill="E1DFDD"/>
    </w:rPr>
  </w:style>
  <w:style w:type="paragraph" w:customStyle="1" w:styleId="paragraph">
    <w:name w:val="paragraph"/>
    <w:basedOn w:val="Normal"/>
    <w:rsid w:val="00011A7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11A77"/>
  </w:style>
  <w:style w:type="character" w:customStyle="1" w:styleId="eop">
    <w:name w:val="eop"/>
    <w:basedOn w:val="DefaultParagraphFont"/>
    <w:rsid w:val="0001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 TargetMode="External"/><Relationship Id="rId13" Type="http://schemas.openxmlformats.org/officeDocument/2006/relationships/hyperlink" Target="https://eur01.safelinks.protection.outlook.com/?url=https%3A%2F%2Fwww.youtube.com%2Fwatch%3Fv%3D9Q7yKtjxTGs&amp;data=04%7C01%7CJTowle%40somerset.gov.uk%7C9aa936ad90074a20fa8408d9721498b3%7Cb524f606f77a4aa28da2fe70343b0cce%7C0%7C0%7C637666255044017864%7CUnknown%7CTWFpbGZsb3d8eyJWIjoiMC4wLjAwMDAiLCJQIjoiV2luMzIiLCJBTiI6Ik1haWwiLCJXVCI6Mn0%3D%7C1000&amp;sdata=ykq1cDjbVrPMvfP7yxuIv5iYkjDR3PHZjOk5E%2FtRZ80%3D&amp;reserved=0"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s://eur01.safelinks.protection.outlook.com/?url=https%3A%2F%2Fwww.supportservicesforeducation.co.uk%2FArticle%2F86773%3Fdm_t%3D0%2C0%2C0%2C0%2C0&amp;data=04%7C01%7CJTowle%40somerset.gov.uk%7Cce60813c9355456f90ba08d972c3d997%7Cb524f606f77a4aa28da2fe70343b0cce%7C0%7C0%7C637667007771474396%7CUnknown%7CTWFpbGZsb3d8eyJWIjoiMC4wLjAwMDAiLCJQIjoiV2luMzIiLCJBTiI6Ik1haWwiLCJXVCI6Mn0%3D%7C1000&amp;sdata=yG2ev4mpn%2B3ERxh8i2DiwAo1DgF4qdFBIvZe1c%2B4Isg%3D&amp;reserve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3A%2F%2Fextranet.somerset.gov.uk%2FEasysiteWeb%2Fgetresource.axd%3FAssetID%3D141039%26type%3Dfull%26servicetype%3DAttachment&amp;data=04%7C01%7CAZBell%40somerset.gov.uk%7Cd5e8b83a0e0040362a1a08d96f1b2907%7Cb524f606f77a4aa28da2fe70343b0cce%7C0%7C0%7C637662984705829076%7CUnknown%7CTWFpbGZsb3d8eyJWIjoiMC4wLjAwMDAiLCJQIjoiV2luMzIiLCJBTiI6Ik1haWwiLCJXVCI6Mn0%3D%7C1000&amp;sdata=XOFfPLwATlWs94WkL%2Fexjj9KZC8PxdZvZF4CmAwNElI%3D&amp;reserved=0" TargetMode="External"/><Relationship Id="rId5" Type="http://schemas.openxmlformats.org/officeDocument/2006/relationships/footnotes" Target="footnotes.xml"/><Relationship Id="rId15" Type="http://schemas.openxmlformats.org/officeDocument/2006/relationships/hyperlink" Target="mailto:AZBell@somerset.gov.uk" TargetMode="External"/><Relationship Id="rId23" Type="http://schemas.openxmlformats.org/officeDocument/2006/relationships/customXml" Target="../customXml/item4.xml"/><Relationship Id="rId10" Type="http://schemas.openxmlformats.org/officeDocument/2006/relationships/hyperlink" Target="https://eur01.safelinks.protection.outlook.com/?url=https%3A%2F%2Fwww.supportservicesforeducation.co.uk%2FPage%2F18903&amp;data=04%7C01%7CJTowle%40somerset.gov.uk%7Cce60813c9355456f90ba08d972c3d997%7Cb524f606f77a4aa28da2fe70343b0cce%7C0%7C0%7C637667007771444530%7CUnknown%7CTWFpbGZsb3d8eyJWIjoiMC4wLjAwMDAiLCJQIjoiV2luMzIiLCJBTiI6Ik1haWwiLCJXVCI6Mn0%3D%7C1000&amp;sdata=rpS5rtsXYSUvdqh4dBDVMf8IFgBJmDaLQuSrK940Fw0%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01.safelinks.protection.outlook.com/?url=https%3A%2F%2Fwww.supportservicesforeducation.co.uk%2FPage%2F18903&amp;data=04%7C01%7CJTowle%40somerset.gov.uk%7Cce60813c9355456f90ba08d972c3d997%7Cb524f606f77a4aa28da2fe70343b0cce%7C0%7C0%7C637667007771444530%7CUnknown%7CTWFpbGZsb3d8eyJWIjoiMC4wLjAwMDAiLCJQIjoiV2luMzIiLCJBTiI6Ik1haWwiLCJXVCI6Mn0%3D%7C1000&amp;sdata=rpS5rtsXYSUvdqh4dBDVMf8IFgBJmDaLQuSrK940Fw0%3D&amp;reserved=0" TargetMode="External"/><Relationship Id="rId14" Type="http://schemas.openxmlformats.org/officeDocument/2006/relationships/hyperlink" Target="mailto:sccphincidentroom@somerset.gov.uk"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Props1.xml><?xml version="1.0" encoding="utf-8"?>
<ds:datastoreItem xmlns:ds="http://schemas.openxmlformats.org/officeDocument/2006/customXml" ds:itemID="{D0814330-A364-4151-B250-2F3DF44BBF3C}"/>
</file>

<file path=customXml/itemProps2.xml><?xml version="1.0" encoding="utf-8"?>
<ds:datastoreItem xmlns:ds="http://schemas.openxmlformats.org/officeDocument/2006/customXml" ds:itemID="{BE186F5B-837D-47BA-92FE-D91138D2CBBA}"/>
</file>

<file path=customXml/itemProps3.xml><?xml version="1.0" encoding="utf-8"?>
<ds:datastoreItem xmlns:ds="http://schemas.openxmlformats.org/officeDocument/2006/customXml" ds:itemID="{06DFFAB0-97D9-4B27-BD7E-0CC637F0F350}"/>
</file>

<file path=customXml/itemProps4.xml><?xml version="1.0" encoding="utf-8"?>
<ds:datastoreItem xmlns:ds="http://schemas.openxmlformats.org/officeDocument/2006/customXml" ds:itemID="{F283D11D-EC10-4407-94FB-0CD22F7307F9}"/>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Salter</dc:creator>
  <cp:keywords/>
  <dc:description/>
  <cp:lastModifiedBy>Laura Rose - Democratic Services</cp:lastModifiedBy>
  <cp:revision>2</cp:revision>
  <dcterms:created xsi:type="dcterms:W3CDTF">2021-10-15T14:35:00Z</dcterms:created>
  <dcterms:modified xsi:type="dcterms:W3CDTF">2021-10-15T14:35:00Z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