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BE06" w14:textId="71A60C49" w:rsidR="006D4D25" w:rsidRPr="006D4D25" w:rsidRDefault="001A5B16" w:rsidP="006D4D25">
      <w:pPr>
        <w:rPr>
          <w:rFonts w:ascii="Microsoft New Tai Lue" w:hAnsi="Microsoft New Tai Lue" w:cs="Microsoft New Tai Lue"/>
          <w:sz w:val="9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851B8E" wp14:editId="093281B1">
                <wp:simplePos x="0" y="0"/>
                <wp:positionH relativeFrom="column">
                  <wp:posOffset>3390900</wp:posOffset>
                </wp:positionH>
                <wp:positionV relativeFrom="paragraph">
                  <wp:posOffset>13970</wp:posOffset>
                </wp:positionV>
                <wp:extent cx="1371600" cy="82423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AC1B4" w14:textId="77777777" w:rsidR="006D4D25" w:rsidRDefault="006D4D25" w:rsidP="006D4D25">
                            <w:r>
                              <w:t>Sheet Number:</w:t>
                            </w:r>
                          </w:p>
                          <w:p w14:paraId="70F5D601" w14:textId="333C9B36" w:rsidR="006D4D25" w:rsidRPr="00281DA6" w:rsidRDefault="006D4D25" w:rsidP="006D4D25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20</w:t>
                            </w:r>
                            <w:r w:rsidR="00C61B95">
                              <w:rPr>
                                <w:color w:val="000000"/>
                                <w:sz w:val="32"/>
                                <w:szCs w:val="32"/>
                              </w:rPr>
                              <w:t>22-27</w:t>
                            </w: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="00A054B4">
                              <w:rPr>
                                <w:color w:val="000000"/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51B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pt;margin-top:1.1pt;width:108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">
                <v:textbox>
                  <w:txbxContent>
                    <w:p w14:paraId="0A4AC1B4" w14:textId="77777777" w:rsidR="006D4D25" w:rsidRDefault="006D4D25" w:rsidP="006D4D25">
                      <w:r>
                        <w:t>Sheet Number:</w:t>
                      </w:r>
                    </w:p>
                    <w:p w14:paraId="70F5D601" w14:textId="333C9B36" w:rsidR="006D4D25" w:rsidRPr="00281DA6" w:rsidRDefault="006D4D25" w:rsidP="006D4D25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20</w:t>
                      </w:r>
                      <w:r w:rsidR="00C61B95">
                        <w:rPr>
                          <w:color w:val="000000"/>
                          <w:sz w:val="32"/>
                          <w:szCs w:val="32"/>
                        </w:rPr>
                        <w:t>22-27</w:t>
                      </w: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/</w:t>
                      </w:r>
                      <w:r w:rsidR="00A054B4">
                        <w:rPr>
                          <w:color w:val="000000"/>
                          <w:sz w:val="32"/>
                          <w:szCs w:val="32"/>
                        </w:rP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27EBDEC" wp14:editId="2ABBFF23">
            <wp:simplePos x="0" y="0"/>
            <wp:positionH relativeFrom="column">
              <wp:posOffset>4837430</wp:posOffset>
            </wp:positionH>
            <wp:positionV relativeFrom="paragraph">
              <wp:posOffset>-403860</wp:posOffset>
            </wp:positionV>
            <wp:extent cx="96647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88" y="21196"/>
                <wp:lineTo x="212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8EE6F" wp14:editId="5BA5CF77">
                <wp:simplePos x="0" y="0"/>
                <wp:positionH relativeFrom="column">
                  <wp:posOffset>-742950</wp:posOffset>
                </wp:positionH>
                <wp:positionV relativeFrom="paragraph">
                  <wp:posOffset>-542925</wp:posOffset>
                </wp:positionV>
                <wp:extent cx="4457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9F477" w14:textId="77777777" w:rsidR="006D4D25" w:rsidRPr="006D4D25" w:rsidRDefault="006D4D25" w:rsidP="006D4D25">
                            <w:pPr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</w:pPr>
                            <w:r w:rsidRPr="006D4D25"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  <w:t>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8EE6F" id="Text Box 2" o:spid="_x0000_s1027" type="#_x0000_t202" style="position:absolute;margin-left:-58.5pt;margin-top:-42.75pt;width:35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" filled="f" stroked="f">
                <v:textbox>
                  <w:txbxContent>
                    <w:p w14:paraId="3809F477" w14:textId="77777777" w:rsidR="006D4D25" w:rsidRPr="006D4D25" w:rsidRDefault="006D4D25" w:rsidP="006D4D25">
                      <w:pPr>
                        <w:rPr>
                          <w:rFonts w:ascii="Microsoft New Tai Lue" w:hAnsi="Microsoft New Tai Lue" w:cs="Microsoft New Tai Lue"/>
                          <w:color w:val="595959"/>
                        </w:rPr>
                      </w:pPr>
                      <w:r w:rsidRPr="006D4D25">
                        <w:rPr>
                          <w:rFonts w:ascii="Microsoft New Tai Lue" w:hAnsi="Microsoft New Tai Lue" w:cs="Microsoft New Tai Lue"/>
                          <w:color w:val="595959"/>
                        </w:rPr>
                        <w:t>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 w:rsidR="006D4D25" w:rsidRPr="006D4D25">
        <w:rPr>
          <w:rFonts w:ascii="Microsoft New Tai Lue" w:hAnsi="Microsoft New Tai Lue" w:cs="Microsoft New Tai Lue"/>
          <w:sz w:val="96"/>
          <w:szCs w:val="72"/>
        </w:rPr>
        <w:t>Information</w:t>
      </w:r>
    </w:p>
    <w:p w14:paraId="6E94C74A" w14:textId="77777777" w:rsidR="006D4D25" w:rsidRPr="006D4D25" w:rsidRDefault="006D4D25" w:rsidP="006D4D25">
      <w:pPr>
        <w:rPr>
          <w:rFonts w:ascii="Microsoft New Tai Lue" w:hAnsi="Microsoft New Tai Lue" w:cs="Microsoft New Tai Lue"/>
          <w:sz w:val="32"/>
          <w:szCs w:val="36"/>
        </w:rPr>
      </w:pPr>
      <w:r w:rsidRPr="006D4D25">
        <w:rPr>
          <w:rFonts w:ascii="Microsoft New Tai Lue" w:hAnsi="Microsoft New Tai Lue" w:cs="Microsoft New Tai Lue"/>
          <w:sz w:val="32"/>
          <w:szCs w:val="36"/>
        </w:rPr>
        <w:t xml:space="preserve">for </w:t>
      </w:r>
      <w:smartTag w:uri="urn:schemas-microsoft-com:office:smarttags" w:element="place">
        <w:smartTag w:uri="urn:schemas-microsoft-com:office:smarttags" w:element="PlaceTyp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County</w:t>
          </w:r>
        </w:smartTag>
        <w:r w:rsidRPr="006D4D25">
          <w:rPr>
            <w:rFonts w:ascii="Microsoft New Tai Lue" w:hAnsi="Microsoft New Tai Lue" w:cs="Microsoft New Tai Lue"/>
            <w:sz w:val="32"/>
            <w:szCs w:val="36"/>
          </w:rPr>
          <w:t xml:space="preserve"> </w:t>
        </w:r>
        <w:smartTag w:uri="urn:schemas-microsoft-com:office:smarttags" w:element="PlaceNam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Councillors</w:t>
          </w:r>
        </w:smartTag>
      </w:smartTag>
    </w:p>
    <w:p w14:paraId="5CAE5D4A" w14:textId="77777777" w:rsidR="006D4D25" w:rsidRPr="006D4D25" w:rsidRDefault="006D4D25" w:rsidP="006D4D25">
      <w:pPr>
        <w:rPr>
          <w:rFonts w:ascii="Microsoft New Tai Lue" w:hAnsi="Microsoft New Tai Lue" w:cs="Microsoft New Tai Lue"/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5D8AB2F1" w14:textId="77777777" w:rsidTr="006D4D25">
        <w:tc>
          <w:tcPr>
            <w:tcW w:w="1008" w:type="dxa"/>
            <w:shd w:val="clear" w:color="auto" w:fill="auto"/>
          </w:tcPr>
          <w:p w14:paraId="283DC005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14:paraId="63FC3503" w14:textId="50610F64" w:rsidR="006D4D25" w:rsidRPr="006D4D25" w:rsidRDefault="00292DF1" w:rsidP="006D4D2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Amy Hardwick, Health Promotion Manager – Mental Health and Wellbeing</w:t>
            </w:r>
          </w:p>
        </w:tc>
      </w:tr>
    </w:tbl>
    <w:p w14:paraId="2CFFB53F" w14:textId="77777777" w:rsidR="006D4D25" w:rsidRDefault="006D4D25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260"/>
      </w:tblGrid>
      <w:tr w:rsidR="00252F8F" w:rsidRPr="006D4D25" w14:paraId="0CAC884A" w14:textId="77777777" w:rsidTr="00252F8F">
        <w:tc>
          <w:tcPr>
            <w:tcW w:w="1668" w:type="dxa"/>
            <w:shd w:val="clear" w:color="auto" w:fill="auto"/>
          </w:tcPr>
          <w:p w14:paraId="68D908BA" w14:textId="77777777" w:rsidR="008D2738" w:rsidRPr="006D4D25" w:rsidRDefault="008D2738" w:rsidP="004B4B51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Relevant SLT Director and sign-off d</w:t>
            </w: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ate: </w:t>
            </w:r>
          </w:p>
        </w:tc>
        <w:tc>
          <w:tcPr>
            <w:tcW w:w="7260" w:type="dxa"/>
            <w:shd w:val="clear" w:color="auto" w:fill="auto"/>
          </w:tcPr>
          <w:p w14:paraId="6930B56A" w14:textId="2F115987" w:rsidR="008D2738" w:rsidRPr="00252F8F" w:rsidRDefault="00292DF1" w:rsidP="004B4B51">
            <w:pPr>
              <w:pStyle w:val="Header"/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en-GB"/>
              </w:rPr>
            </w:pPr>
            <w:r w:rsidRPr="00292DF1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Trudi Grant -  28/11/2022</w:t>
            </w:r>
          </w:p>
        </w:tc>
      </w:tr>
    </w:tbl>
    <w:p w14:paraId="51F53E1F" w14:textId="77777777" w:rsidR="008D2738" w:rsidRPr="006D4D25" w:rsidRDefault="008D2738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56F0473B" w14:textId="77777777" w:rsidTr="006D4D25">
        <w:tc>
          <w:tcPr>
            <w:tcW w:w="1008" w:type="dxa"/>
            <w:shd w:val="clear" w:color="auto" w:fill="auto"/>
          </w:tcPr>
          <w:p w14:paraId="485D10CA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14:paraId="3559F3F1" w14:textId="18FB33D2" w:rsidR="006D4D25" w:rsidRPr="006D4D25" w:rsidRDefault="00292DF1" w:rsidP="008137D5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02/12/2022</w:t>
            </w:r>
          </w:p>
        </w:tc>
      </w:tr>
    </w:tbl>
    <w:p w14:paraId="5AE984BD" w14:textId="77777777" w:rsidR="006D4D25" w:rsidRPr="006D4D25" w:rsidRDefault="006D4D25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3034BFE2" w14:textId="77777777" w:rsidTr="006D4D25">
        <w:tc>
          <w:tcPr>
            <w:tcW w:w="1008" w:type="dxa"/>
            <w:shd w:val="clear" w:color="auto" w:fill="auto"/>
          </w:tcPr>
          <w:p w14:paraId="4B962C7D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14:paraId="5B358B7A" w14:textId="4497BC3C" w:rsidR="006D4D25" w:rsidRPr="006D4D25" w:rsidRDefault="00292DF1" w:rsidP="006D4D2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292DF1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All County Councillors </w:t>
            </w:r>
          </w:p>
        </w:tc>
      </w:tr>
    </w:tbl>
    <w:p w14:paraId="72B1FE8A" w14:textId="4A31BA9A" w:rsidR="006D4D25" w:rsidRPr="006D4D25" w:rsidRDefault="00292DF1" w:rsidP="006D4D25">
      <w:pPr>
        <w:pStyle w:val="Heading1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The Orange Button Community Suicide Prevention Scheme – How to take part. </w:t>
      </w:r>
    </w:p>
    <w:p w14:paraId="68781F1A" w14:textId="5058142B" w:rsidR="00292DF1" w:rsidRDefault="00292DF1" w:rsidP="00292DF1">
      <w:pPr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t xml:space="preserve">The Orange Button is a new community suicide </w:t>
      </w:r>
      <w:r>
        <w:rPr>
          <w:rFonts w:ascii="Microsoft New Tai Lue" w:eastAsia="Microsoft New Tai Lue" w:hAnsi="Microsoft New Tai Lue" w:cs="Microsoft New Tai Lue"/>
          <w:sz w:val="24"/>
          <w:szCs w:val="24"/>
        </w:rPr>
        <w:t>prevention</w:t>
      </w: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t xml:space="preserve"> scheme that launched in Somerset in October. The scheme was created in recognition that the majority of those who sadly take their lives are not known to Mental Health Services. </w:t>
      </w:r>
      <w:r>
        <w:br/>
      </w:r>
      <w:r>
        <w:br/>
      </w: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t xml:space="preserve">We need to raise awareness of suicide in our communities, we need to tackle the stigma surrounding suicide and we need to spread the message that talking to someone in distress </w:t>
      </w:r>
      <w:r w:rsidRPr="10D81E65"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  <w:t>won’t</w:t>
      </w: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t xml:space="preserve"> make the situation worse.</w:t>
      </w:r>
      <w:r>
        <w:br/>
      </w:r>
      <w:r>
        <w:br/>
      </w:r>
      <w:r w:rsidRPr="10D81E65"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  <w:t xml:space="preserve">The Orange Button badge is worn by people in Somerset who have undergone quality assured </w:t>
      </w:r>
      <w:r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  <w:t>m</w:t>
      </w:r>
      <w:r w:rsidRPr="10D81E65"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  <w:t xml:space="preserve">ental </w:t>
      </w:r>
      <w:r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  <w:t>h</w:t>
      </w:r>
      <w:r w:rsidRPr="10D81E65"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  <w:t xml:space="preserve">ealth or </w:t>
      </w:r>
      <w:r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  <w:t>s</w:t>
      </w:r>
      <w:r w:rsidRPr="10D81E65"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  <w:t xml:space="preserve">uicide </w:t>
      </w:r>
      <w:r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  <w:t>p</w:t>
      </w:r>
      <w:r w:rsidRPr="10D81E65"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  <w:t>revention training: whilst they are not able to counsel people, they can help you to find relevant services locally.</w:t>
      </w:r>
    </w:p>
    <w:p w14:paraId="634E11DE" w14:textId="77777777" w:rsidR="00292DF1" w:rsidRDefault="00292DF1" w:rsidP="00292DF1">
      <w:pPr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  <w:t>The Orange Button signifies that the person displaying it is:</w:t>
      </w:r>
    </w:p>
    <w:p w14:paraId="4510614B" w14:textId="77777777" w:rsidR="00292DF1" w:rsidRDefault="00292DF1" w:rsidP="00292DF1">
      <w:pPr>
        <w:pStyle w:val="ListParagraph"/>
        <w:numPr>
          <w:ilvl w:val="0"/>
          <w:numId w:val="1"/>
        </w:numPr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  <w:t>OK to say/hear the word suicide</w:t>
      </w:r>
    </w:p>
    <w:p w14:paraId="20714673" w14:textId="77777777" w:rsidR="00292DF1" w:rsidRDefault="00292DF1" w:rsidP="00292DF1">
      <w:pPr>
        <w:pStyle w:val="ListParagraph"/>
        <w:numPr>
          <w:ilvl w:val="0"/>
          <w:numId w:val="1"/>
        </w:numPr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  <w:t>Can listen without judgement</w:t>
      </w:r>
    </w:p>
    <w:p w14:paraId="34A87934" w14:textId="311BB030" w:rsidR="00292DF1" w:rsidRDefault="00292DF1" w:rsidP="00292DF1">
      <w:pPr>
        <w:pStyle w:val="ListParagraph"/>
        <w:numPr>
          <w:ilvl w:val="0"/>
          <w:numId w:val="1"/>
        </w:numPr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  <w:t>Can support people with signposting</w:t>
      </w:r>
    </w:p>
    <w:p w14:paraId="3E3E880C" w14:textId="77777777" w:rsidR="00292DF1" w:rsidRDefault="00292DF1" w:rsidP="00292DF1">
      <w:pPr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  <w:t xml:space="preserve">Scheme aims </w:t>
      </w:r>
    </w:p>
    <w:p w14:paraId="7FF60B1F" w14:textId="77777777" w:rsidR="00292DF1" w:rsidRDefault="00292DF1" w:rsidP="00292DF1">
      <w:pPr>
        <w:pStyle w:val="ListParagraph"/>
        <w:numPr>
          <w:ilvl w:val="0"/>
          <w:numId w:val="4"/>
        </w:numPr>
        <w:rPr>
          <w:rFonts w:ascii="Microsoft New Tai Lue" w:eastAsia="Microsoft New Tai Lue" w:hAnsi="Microsoft New Tai Lue" w:cs="Microsoft New Tai Lue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t>Create a community of people trained in suicide awareness that have gained skills to help people from quality assured training.</w:t>
      </w:r>
    </w:p>
    <w:p w14:paraId="1D15B181" w14:textId="77777777" w:rsidR="00292DF1" w:rsidRDefault="00292DF1" w:rsidP="00292DF1">
      <w:pPr>
        <w:pStyle w:val="ListParagraph"/>
        <w:numPr>
          <w:ilvl w:val="0"/>
          <w:numId w:val="4"/>
        </w:numPr>
        <w:rPr>
          <w:rFonts w:ascii="Microsoft New Tai Lue" w:eastAsia="Microsoft New Tai Lue" w:hAnsi="Microsoft New Tai Lue" w:cs="Microsoft New Tai Lue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t>Create a network of organisations that have Orange Button wearers in place that can be easily identified who are able to listen and signpost.</w:t>
      </w:r>
    </w:p>
    <w:p w14:paraId="6A457F6D" w14:textId="77777777" w:rsidR="00292DF1" w:rsidRDefault="00292DF1" w:rsidP="00292DF1">
      <w:pPr>
        <w:pStyle w:val="ListParagraph"/>
        <w:numPr>
          <w:ilvl w:val="0"/>
          <w:numId w:val="4"/>
        </w:numPr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lastRenderedPageBreak/>
        <w:t xml:space="preserve">To ensure all communities are aware of the Orange Button, what it signifies and how people can be involved, by promoting from within the community. </w:t>
      </w:r>
      <w:r w:rsidRPr="10D81E65"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  <w:t xml:space="preserve">Elected Members are pillars of their community - therefore we are encouraging </w:t>
      </w:r>
      <w:r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  <w:t xml:space="preserve">all </w:t>
      </w:r>
      <w:r w:rsidRPr="10D81E65"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  <w:t>Members to complete the training to become Orange Button wearers to support uptake and awareness of the scheme across Somerset.</w:t>
      </w:r>
    </w:p>
    <w:p w14:paraId="21E66228" w14:textId="4B0A6EB2" w:rsidR="00292DF1" w:rsidRPr="00292DF1" w:rsidRDefault="00292DF1" w:rsidP="00292DF1">
      <w:pPr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</w:pPr>
      <w:r>
        <w:br/>
      </w:r>
      <w:r w:rsidRPr="00292DF1"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  <w:t>The Orange Button is important because…</w:t>
      </w:r>
    </w:p>
    <w:p w14:paraId="1E505719" w14:textId="77777777" w:rsidR="00292DF1" w:rsidRDefault="00292DF1" w:rsidP="00292DF1">
      <w:pPr>
        <w:pStyle w:val="ListParagraph"/>
        <w:numPr>
          <w:ilvl w:val="0"/>
          <w:numId w:val="3"/>
        </w:numPr>
        <w:rPr>
          <w:rFonts w:ascii="Microsoft New Tai Lue" w:eastAsia="Microsoft New Tai Lue" w:hAnsi="Microsoft New Tai Lue" w:cs="Microsoft New Tai Lue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t>It seeks to raise awareness and reduce the stigma surrounding suicide</w:t>
      </w:r>
    </w:p>
    <w:p w14:paraId="0B2A2743" w14:textId="77777777" w:rsidR="00292DF1" w:rsidRDefault="00292DF1" w:rsidP="00292DF1">
      <w:pPr>
        <w:pStyle w:val="ListParagraph"/>
        <w:numPr>
          <w:ilvl w:val="0"/>
          <w:numId w:val="3"/>
        </w:numPr>
        <w:rPr>
          <w:rFonts w:ascii="Microsoft New Tai Lue" w:eastAsia="Microsoft New Tai Lue" w:hAnsi="Microsoft New Tai Lue" w:cs="Microsoft New Tai Lue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t>Suicide is everybody’s business</w:t>
      </w:r>
    </w:p>
    <w:p w14:paraId="6B30EC43" w14:textId="77777777" w:rsidR="00292DF1" w:rsidRDefault="00292DF1" w:rsidP="00292DF1">
      <w:pPr>
        <w:pStyle w:val="ListParagraph"/>
        <w:numPr>
          <w:ilvl w:val="0"/>
          <w:numId w:val="3"/>
        </w:numPr>
        <w:rPr>
          <w:rFonts w:ascii="Microsoft New Tai Lue" w:eastAsia="Microsoft New Tai Lue" w:hAnsi="Microsoft New Tai Lue" w:cs="Microsoft New Tai Lue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t>Training will help give people confidence to trust their instincts and start a conversation, which could save a life.</w:t>
      </w:r>
    </w:p>
    <w:p w14:paraId="4EE4A5A6" w14:textId="5E0AA6C3" w:rsidR="00292DF1" w:rsidRDefault="00292DF1" w:rsidP="00292DF1">
      <w:pPr>
        <w:rPr>
          <w:rFonts w:ascii="Microsoft New Tai Lue" w:eastAsia="Microsoft New Tai Lue" w:hAnsi="Microsoft New Tai Lue" w:cs="Microsoft New Tai Lue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  <w:t>Step 1 – How it Works</w:t>
      </w:r>
      <w:r>
        <w:br/>
      </w: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t>If you would like to become an Orange Button holder, you will need to have completed; at least three hours of quality assured mental health or suicide prevention training. This is to ensure you are equipped with the skills to listen and signpost people.</w:t>
      </w:r>
      <w:r>
        <w:rPr>
          <w:rFonts w:ascii="Microsoft New Tai Lue" w:eastAsia="Microsoft New Tai Lue" w:hAnsi="Microsoft New Tai Lue" w:cs="Microsoft New Tai Lue"/>
          <w:sz w:val="24"/>
          <w:szCs w:val="24"/>
        </w:rPr>
        <w:br/>
      </w:r>
    </w:p>
    <w:p w14:paraId="34B3ACF1" w14:textId="77777777" w:rsidR="00292DF1" w:rsidRDefault="00292DF1" w:rsidP="00292DF1">
      <w:pPr>
        <w:rPr>
          <w:rFonts w:ascii="Microsoft New Tai Lue" w:eastAsia="Microsoft New Tai Lue" w:hAnsi="Microsoft New Tai Lue" w:cs="Microsoft New Tai Lue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t>The Orange Button Scheme is linked to (but not limited to) any one of the following funded training courses through Somerset Public Health:</w:t>
      </w:r>
    </w:p>
    <w:p w14:paraId="6BFE7902" w14:textId="77777777" w:rsidR="00292DF1" w:rsidRDefault="00C61B95" w:rsidP="00292DF1">
      <w:pPr>
        <w:pStyle w:val="ListParagraph"/>
        <w:numPr>
          <w:ilvl w:val="0"/>
          <w:numId w:val="2"/>
        </w:numPr>
        <w:rPr>
          <w:rFonts w:ascii="Microsoft New Tai Lue" w:eastAsia="Microsoft New Tai Lue" w:hAnsi="Microsoft New Tai Lue" w:cs="Microsoft New Tai Lue"/>
          <w:sz w:val="24"/>
          <w:szCs w:val="24"/>
        </w:rPr>
      </w:pPr>
      <w:hyperlink r:id="rId13">
        <w:r w:rsidR="00292DF1" w:rsidRPr="10D81E65">
          <w:rPr>
            <w:rStyle w:val="Hyperlink"/>
            <w:rFonts w:ascii="Microsoft New Tai Lue" w:eastAsia="Microsoft New Tai Lue" w:hAnsi="Microsoft New Tai Lue" w:cs="Microsoft New Tai Lue"/>
            <w:sz w:val="24"/>
            <w:szCs w:val="24"/>
          </w:rPr>
          <w:t>Every Life Matters – Suicide Alertness (Half Day course) – professionals and public</w:t>
        </w:r>
      </w:hyperlink>
    </w:p>
    <w:p w14:paraId="1C752B4E" w14:textId="77777777" w:rsidR="00292DF1" w:rsidRDefault="00C61B95" w:rsidP="00292DF1">
      <w:pPr>
        <w:pStyle w:val="ListParagraph"/>
        <w:numPr>
          <w:ilvl w:val="0"/>
          <w:numId w:val="2"/>
        </w:numPr>
        <w:rPr>
          <w:rFonts w:ascii="Microsoft New Tai Lue" w:eastAsia="Microsoft New Tai Lue" w:hAnsi="Microsoft New Tai Lue" w:cs="Microsoft New Tai Lue"/>
          <w:sz w:val="24"/>
          <w:szCs w:val="24"/>
        </w:rPr>
      </w:pPr>
      <w:hyperlink r:id="rId14">
        <w:r w:rsidR="00292DF1" w:rsidRPr="10D81E65">
          <w:rPr>
            <w:rStyle w:val="Hyperlink"/>
            <w:rFonts w:ascii="Microsoft New Tai Lue" w:eastAsia="Microsoft New Tai Lue" w:hAnsi="Microsoft New Tai Lue" w:cs="Microsoft New Tai Lue"/>
            <w:sz w:val="24"/>
            <w:szCs w:val="24"/>
          </w:rPr>
          <w:t>ASIST (Applied Suicide Intervention Skills Training) – professionals</w:t>
        </w:r>
      </w:hyperlink>
    </w:p>
    <w:p w14:paraId="560B0043" w14:textId="77777777" w:rsidR="00292DF1" w:rsidRDefault="00C61B95" w:rsidP="00292DF1">
      <w:pPr>
        <w:pStyle w:val="ListParagraph"/>
        <w:numPr>
          <w:ilvl w:val="0"/>
          <w:numId w:val="2"/>
        </w:numPr>
        <w:rPr>
          <w:rFonts w:ascii="Microsoft New Tai Lue" w:eastAsia="Microsoft New Tai Lue" w:hAnsi="Microsoft New Tai Lue" w:cs="Microsoft New Tai Lue"/>
          <w:sz w:val="24"/>
          <w:szCs w:val="24"/>
        </w:rPr>
      </w:pPr>
      <w:hyperlink r:id="rId15">
        <w:r w:rsidR="00292DF1" w:rsidRPr="10D81E65">
          <w:rPr>
            <w:rStyle w:val="Hyperlink"/>
            <w:rFonts w:ascii="Microsoft New Tai Lue" w:eastAsia="Microsoft New Tai Lue" w:hAnsi="Microsoft New Tai Lue" w:cs="Microsoft New Tai Lue"/>
            <w:sz w:val="24"/>
            <w:szCs w:val="24"/>
          </w:rPr>
          <w:t>Mental Health First Aid (MHFA) (2 day – Adult) – professionals</w:t>
        </w:r>
      </w:hyperlink>
    </w:p>
    <w:p w14:paraId="7F15FBA1" w14:textId="59AC6B51" w:rsidR="00292DF1" w:rsidRDefault="00292DF1" w:rsidP="00292DF1">
      <w:pPr>
        <w:rPr>
          <w:rFonts w:ascii="Microsoft New Tai Lue" w:eastAsia="Microsoft New Tai Lue" w:hAnsi="Microsoft New Tai Lue" w:cs="Microsoft New Tai Lue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  <w:t>Step 2 – How can I get an Orange Button?</w:t>
      </w:r>
      <w:r>
        <w:br/>
      </w: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t xml:space="preserve">Once you have completed the training you can sign up to be an Orange Button holder on the </w:t>
      </w:r>
      <w:hyperlink r:id="rId16">
        <w:r w:rsidRPr="10D81E65">
          <w:rPr>
            <w:rStyle w:val="Hyperlink"/>
            <w:rFonts w:ascii="Microsoft New Tai Lue" w:eastAsia="Microsoft New Tai Lue" w:hAnsi="Microsoft New Tai Lue" w:cs="Microsoft New Tai Lue"/>
            <w:sz w:val="24"/>
            <w:szCs w:val="24"/>
          </w:rPr>
          <w:t>Mind in Somerset website.</w:t>
        </w:r>
      </w:hyperlink>
      <w:r>
        <w:rPr>
          <w:rStyle w:val="Hyperlink"/>
          <w:rFonts w:ascii="Microsoft New Tai Lue" w:eastAsia="Microsoft New Tai Lue" w:hAnsi="Microsoft New Tai Lue" w:cs="Microsoft New Tai Lue"/>
          <w:sz w:val="24"/>
          <w:szCs w:val="24"/>
        </w:rPr>
        <w:br/>
      </w:r>
    </w:p>
    <w:p w14:paraId="096341E8" w14:textId="469DF285" w:rsidR="00292DF1" w:rsidRDefault="00292DF1" w:rsidP="00292DF1">
      <w:pPr>
        <w:rPr>
          <w:rFonts w:ascii="Microsoft New Tai Lue" w:eastAsia="Microsoft New Tai Lue" w:hAnsi="Microsoft New Tai Lue" w:cs="Microsoft New Tai Lue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t>The scheme is entirely voluntary and there may be days where you decide you don’t feel able to wear your badge. At all times keep yourself well and be self-aware, wearing the badge is your choice, only wear it when you feel well enough to support others.</w:t>
      </w:r>
      <w:r>
        <w:rPr>
          <w:rFonts w:ascii="Microsoft New Tai Lue" w:eastAsia="Microsoft New Tai Lue" w:hAnsi="Microsoft New Tai Lue" w:cs="Microsoft New Tai Lue"/>
          <w:sz w:val="24"/>
          <w:szCs w:val="24"/>
        </w:rPr>
        <w:br/>
      </w:r>
    </w:p>
    <w:p w14:paraId="3FE422D8" w14:textId="77777777" w:rsidR="00292DF1" w:rsidRDefault="00292DF1" w:rsidP="00292DF1">
      <w:pPr>
        <w:rPr>
          <w:rFonts w:ascii="Microsoft New Tai Lue" w:eastAsia="Microsoft New Tai Lue" w:hAnsi="Microsoft New Tai Lue" w:cs="Microsoft New Tai Lue"/>
          <w:sz w:val="24"/>
          <w:szCs w:val="24"/>
        </w:rPr>
      </w:pPr>
      <w:r w:rsidRPr="10D81E65">
        <w:rPr>
          <w:rFonts w:ascii="Microsoft New Tai Lue" w:eastAsia="Microsoft New Tai Lue" w:hAnsi="Microsoft New Tai Lue" w:cs="Microsoft New Tai Lue"/>
          <w:sz w:val="24"/>
          <w:szCs w:val="24"/>
        </w:rPr>
        <w:t xml:space="preserve">Orange Button holders receive quarterly newsletters, which provide updates on services/support available, further training opportunities, events and helpful resources. </w:t>
      </w:r>
    </w:p>
    <w:p w14:paraId="2E198FD6" w14:textId="77777777" w:rsidR="00292DF1" w:rsidRDefault="00292DF1" w:rsidP="00292DF1">
      <w:pPr>
        <w:rPr>
          <w:rFonts w:ascii="Microsoft New Tai Lue" w:eastAsia="Microsoft New Tai Lue" w:hAnsi="Microsoft New Tai Lue" w:cs="Microsoft New Tai Lue"/>
          <w:sz w:val="24"/>
          <w:szCs w:val="24"/>
        </w:rPr>
      </w:pPr>
    </w:p>
    <w:p w14:paraId="575F2D54" w14:textId="77777777" w:rsidR="00C23F29" w:rsidRPr="006D4D25" w:rsidRDefault="00C23F29" w:rsidP="006D4D25">
      <w:pPr>
        <w:rPr>
          <w:rFonts w:ascii="Microsoft New Tai Lue" w:hAnsi="Microsoft New Tai Lue" w:cs="Microsoft New Tai Lue"/>
          <w:color w:val="FF0000"/>
          <w:sz w:val="24"/>
          <w:szCs w:val="24"/>
        </w:rPr>
      </w:pPr>
    </w:p>
    <w:p w14:paraId="795AD5A4" w14:textId="77777777" w:rsidR="006D4D25" w:rsidRPr="006D4D25" w:rsidRDefault="006D4D25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480"/>
      </w:tblGrid>
      <w:tr w:rsidR="006D4D25" w:rsidRPr="00292DF1" w14:paraId="50214A12" w14:textId="77777777" w:rsidTr="006D4D25">
        <w:tc>
          <w:tcPr>
            <w:tcW w:w="2448" w:type="dxa"/>
            <w:shd w:val="clear" w:color="auto" w:fill="auto"/>
          </w:tcPr>
          <w:p w14:paraId="2CC2E486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lastRenderedPageBreak/>
              <w:t xml:space="preserve">For more information please contact: </w:t>
            </w:r>
          </w:p>
          <w:p w14:paraId="4BC5AA8B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</w:p>
        </w:tc>
        <w:tc>
          <w:tcPr>
            <w:tcW w:w="6480" w:type="dxa"/>
            <w:shd w:val="clear" w:color="auto" w:fill="auto"/>
          </w:tcPr>
          <w:p w14:paraId="792C635F" w14:textId="389552F1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Name:</w:t>
            </w:r>
            <w:r w:rsidR="00292DF1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Amy Hardwick</w:t>
            </w:r>
          </w:p>
          <w:p w14:paraId="36ED1B4A" w14:textId="7E1BD48A" w:rsidR="006D4D25" w:rsidRPr="00292DF1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val="fr-FR" w:eastAsia="en-GB"/>
              </w:rPr>
            </w:pPr>
            <w:r w:rsidRPr="00292DF1">
              <w:rPr>
                <w:rFonts w:ascii="Microsoft New Tai Lue" w:eastAsia="Times New Roman" w:hAnsi="Microsoft New Tai Lue" w:cs="Microsoft New Tai Lue"/>
                <w:sz w:val="24"/>
                <w:szCs w:val="24"/>
                <w:lang w:val="fr-FR" w:eastAsia="en-GB"/>
              </w:rPr>
              <w:t>Email:</w:t>
            </w:r>
            <w:r w:rsidR="00292DF1" w:rsidRPr="00292DF1">
              <w:rPr>
                <w:rFonts w:ascii="Microsoft New Tai Lue" w:eastAsia="Times New Roman" w:hAnsi="Microsoft New Tai Lue" w:cs="Microsoft New Tai Lue"/>
                <w:sz w:val="24"/>
                <w:szCs w:val="24"/>
                <w:lang w:val="fr-FR" w:eastAsia="en-GB"/>
              </w:rPr>
              <w:t xml:space="preserve"> amy.hardwick@s</w:t>
            </w:r>
            <w:r w:rsidR="00292DF1">
              <w:rPr>
                <w:rFonts w:ascii="Microsoft New Tai Lue" w:eastAsia="Times New Roman" w:hAnsi="Microsoft New Tai Lue" w:cs="Microsoft New Tai Lue"/>
                <w:sz w:val="24"/>
                <w:szCs w:val="24"/>
                <w:lang w:val="fr-FR" w:eastAsia="en-GB"/>
              </w:rPr>
              <w:t>omerset.gov.uk</w:t>
            </w:r>
          </w:p>
          <w:p w14:paraId="413CAF63" w14:textId="1EDE029A" w:rsidR="006D4D25" w:rsidRPr="00292DF1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val="fr-FR" w:eastAsia="en-GB"/>
              </w:rPr>
            </w:pPr>
            <w:r w:rsidRPr="00292DF1">
              <w:rPr>
                <w:rFonts w:ascii="Microsoft New Tai Lue" w:eastAsia="Times New Roman" w:hAnsi="Microsoft New Tai Lue" w:cs="Microsoft New Tai Lue"/>
                <w:sz w:val="24"/>
                <w:szCs w:val="24"/>
                <w:lang w:val="fr-FR" w:eastAsia="en-GB"/>
              </w:rPr>
              <w:t>Telephone:</w:t>
            </w:r>
            <w:r w:rsidR="00292DF1" w:rsidRPr="00292DF1">
              <w:rPr>
                <w:rFonts w:ascii="Microsoft New Tai Lue" w:eastAsia="Times New Roman" w:hAnsi="Microsoft New Tai Lue" w:cs="Microsoft New Tai Lue"/>
                <w:sz w:val="24"/>
                <w:szCs w:val="24"/>
                <w:lang w:val="fr-FR" w:eastAsia="en-GB"/>
              </w:rPr>
              <w:t xml:space="preserve"> </w:t>
            </w:r>
            <w:r w:rsidR="00292DF1">
              <w:rPr>
                <w:rFonts w:ascii="Microsoft New Tai Lue" w:hAnsi="Microsoft New Tai Lue" w:cs="Microsoft New Tai Lue"/>
                <w:sz w:val="24"/>
                <w:szCs w:val="24"/>
                <w:lang w:eastAsia="en-GB"/>
              </w:rPr>
              <w:t>07976699718</w:t>
            </w:r>
          </w:p>
        </w:tc>
      </w:tr>
    </w:tbl>
    <w:p w14:paraId="28237DF7" w14:textId="77777777" w:rsidR="006D4D25" w:rsidRPr="00292DF1" w:rsidRDefault="006D4D25" w:rsidP="006D4D25">
      <w:pPr>
        <w:pStyle w:val="Header"/>
        <w:rPr>
          <w:rFonts w:ascii="Microsoft New Tai Lue" w:hAnsi="Microsoft New Tai Lue" w:cs="Microsoft New Tai Lue"/>
          <w:szCs w:val="24"/>
          <w:lang w:val="fr-FR"/>
        </w:rPr>
      </w:pPr>
    </w:p>
    <w:p w14:paraId="74A43602" w14:textId="77777777" w:rsidR="006D4D25" w:rsidRPr="00292DF1" w:rsidRDefault="006D4D25" w:rsidP="006D4D25">
      <w:pPr>
        <w:rPr>
          <w:rFonts w:ascii="Microsoft New Tai Lue" w:hAnsi="Microsoft New Tai Lue" w:cs="Microsoft New Tai Lue"/>
          <w:lang w:val="fr-FR"/>
        </w:rPr>
      </w:pPr>
    </w:p>
    <w:p w14:paraId="5AB8DD4A" w14:textId="77777777" w:rsidR="00FA43B0" w:rsidRPr="00292DF1" w:rsidRDefault="00FA43B0">
      <w:pPr>
        <w:rPr>
          <w:rStyle w:val="Style8"/>
          <w:rFonts w:ascii="Microsoft New Tai Lue" w:hAnsi="Microsoft New Tai Lue" w:cs="Microsoft New Tai Lue"/>
          <w:lang w:val="fr-FR"/>
        </w:rPr>
      </w:pPr>
    </w:p>
    <w:p w14:paraId="010E55C0" w14:textId="77777777" w:rsidR="00FA43B0" w:rsidRPr="00292DF1" w:rsidRDefault="00FA43B0">
      <w:pPr>
        <w:rPr>
          <w:rFonts w:ascii="Microsoft New Tai Lue" w:hAnsi="Microsoft New Tai Lue" w:cs="Microsoft New Tai Lue"/>
          <w:sz w:val="24"/>
          <w:lang w:val="fr-FR"/>
        </w:rPr>
      </w:pPr>
    </w:p>
    <w:p w14:paraId="1DFC4F83" w14:textId="77777777" w:rsidR="00FA43B0" w:rsidRPr="00292DF1" w:rsidRDefault="00FA43B0">
      <w:pPr>
        <w:rPr>
          <w:rFonts w:ascii="Microsoft New Tai Lue" w:hAnsi="Microsoft New Tai Lue" w:cs="Microsoft New Tai Lue"/>
          <w:sz w:val="24"/>
          <w:lang w:val="fr-FR"/>
        </w:rPr>
      </w:pPr>
    </w:p>
    <w:p w14:paraId="7383273C" w14:textId="77777777" w:rsidR="00FA43B0" w:rsidRPr="00292DF1" w:rsidRDefault="00FA43B0">
      <w:pPr>
        <w:rPr>
          <w:rFonts w:ascii="Microsoft New Tai Lue" w:hAnsi="Microsoft New Tai Lue" w:cs="Microsoft New Tai Lue"/>
          <w:lang w:val="fr-FR"/>
        </w:rPr>
      </w:pPr>
    </w:p>
    <w:sectPr w:rsidR="00FA43B0" w:rsidRPr="00292DF1" w:rsidSect="003D0812">
      <w:foot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FE91" w14:textId="77777777" w:rsidR="001269F1" w:rsidRDefault="001269F1" w:rsidP="00A975BD">
      <w:r>
        <w:separator/>
      </w:r>
    </w:p>
  </w:endnote>
  <w:endnote w:type="continuationSeparator" w:id="0">
    <w:p w14:paraId="1C507BED" w14:textId="77777777" w:rsidR="001269F1" w:rsidRDefault="001269F1" w:rsidP="00A9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42CF" w14:textId="5CE68472" w:rsidR="00A975BD" w:rsidRDefault="001A5B16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B3FF01" wp14:editId="21E803CD">
          <wp:simplePos x="0" y="0"/>
          <wp:positionH relativeFrom="column">
            <wp:posOffset>-904875</wp:posOffset>
          </wp:positionH>
          <wp:positionV relativeFrom="paragraph">
            <wp:posOffset>-464820</wp:posOffset>
          </wp:positionV>
          <wp:extent cx="7543800" cy="1229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2C3B0" w14:textId="77777777" w:rsidR="00A975BD" w:rsidRDefault="00A9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0125" w14:textId="77777777" w:rsidR="001269F1" w:rsidRDefault="001269F1" w:rsidP="00A975BD">
      <w:r>
        <w:separator/>
      </w:r>
    </w:p>
  </w:footnote>
  <w:footnote w:type="continuationSeparator" w:id="0">
    <w:p w14:paraId="155B6C23" w14:textId="77777777" w:rsidR="001269F1" w:rsidRDefault="001269F1" w:rsidP="00A9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3996"/>
    <w:multiLevelType w:val="hybridMultilevel"/>
    <w:tmpl w:val="F8EE8D90"/>
    <w:lvl w:ilvl="0" w:tplc="5290E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8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08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0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4D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E1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0C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09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4D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FD5B"/>
    <w:multiLevelType w:val="hybridMultilevel"/>
    <w:tmpl w:val="04826840"/>
    <w:lvl w:ilvl="0" w:tplc="CFDE0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C5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CF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60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4A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8B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4F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CB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4E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F66D"/>
    <w:multiLevelType w:val="hybridMultilevel"/>
    <w:tmpl w:val="3C2E2AB8"/>
    <w:lvl w:ilvl="0" w:tplc="3FC4C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0E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E0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3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EE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E8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8B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84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ED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0C3AB"/>
    <w:multiLevelType w:val="hybridMultilevel"/>
    <w:tmpl w:val="1C8A3D3E"/>
    <w:lvl w:ilvl="0" w:tplc="DFAC5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C5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E4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AB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A7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CA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4E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E0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AF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251849">
    <w:abstractNumId w:val="0"/>
  </w:num>
  <w:num w:numId="2" w16cid:durableId="356584374">
    <w:abstractNumId w:val="2"/>
  </w:num>
  <w:num w:numId="3" w16cid:durableId="2113670288">
    <w:abstractNumId w:val="3"/>
  </w:num>
  <w:num w:numId="4" w16cid:durableId="665405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BD"/>
    <w:rsid w:val="001269F1"/>
    <w:rsid w:val="001A5B16"/>
    <w:rsid w:val="002027A9"/>
    <w:rsid w:val="00252F8F"/>
    <w:rsid w:val="00291D2B"/>
    <w:rsid w:val="00292DF1"/>
    <w:rsid w:val="002D0AB4"/>
    <w:rsid w:val="00362ABE"/>
    <w:rsid w:val="003D0812"/>
    <w:rsid w:val="004417BC"/>
    <w:rsid w:val="004B4B51"/>
    <w:rsid w:val="004C6C24"/>
    <w:rsid w:val="005C5701"/>
    <w:rsid w:val="0062727A"/>
    <w:rsid w:val="006932BC"/>
    <w:rsid w:val="006D4D25"/>
    <w:rsid w:val="006D51F1"/>
    <w:rsid w:val="008137D5"/>
    <w:rsid w:val="008B1F2D"/>
    <w:rsid w:val="008D2738"/>
    <w:rsid w:val="008F5690"/>
    <w:rsid w:val="00900830"/>
    <w:rsid w:val="00A054B4"/>
    <w:rsid w:val="00A64177"/>
    <w:rsid w:val="00A975BD"/>
    <w:rsid w:val="00AF657A"/>
    <w:rsid w:val="00C23F29"/>
    <w:rsid w:val="00C61B95"/>
    <w:rsid w:val="00CC4033"/>
    <w:rsid w:val="00D93D10"/>
    <w:rsid w:val="00E744D3"/>
    <w:rsid w:val="00ED69B1"/>
    <w:rsid w:val="00F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135297D2"/>
  <w14:defaultImageDpi w14:val="32767"/>
  <w15:chartTrackingRefBased/>
  <w15:docId w15:val="{2AFFD6F6-C30A-4379-9247-B3CD56AE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6D4D2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75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75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5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75BD"/>
    <w:rPr>
      <w:lang w:val="en-GB"/>
    </w:rPr>
  </w:style>
  <w:style w:type="character" w:customStyle="1" w:styleId="Style8">
    <w:name w:val="Style8"/>
    <w:uiPriority w:val="1"/>
    <w:rsid w:val="00FA43B0"/>
    <w:rPr>
      <w:rFonts w:ascii="Arial" w:hAnsi="Arial"/>
      <w:b/>
      <w:color w:val="A91347"/>
      <w:sz w:val="24"/>
    </w:rPr>
  </w:style>
  <w:style w:type="character" w:customStyle="1" w:styleId="Heading1Char">
    <w:name w:val="Heading 1 Char"/>
    <w:link w:val="Heading1"/>
    <w:rsid w:val="006D4D25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styleId="Hyperlink">
    <w:name w:val="Hyperlink"/>
    <w:unhideWhenUsed/>
    <w:rsid w:val="006D4D25"/>
    <w:rPr>
      <w:color w:val="0000FF"/>
      <w:u w:val="single"/>
    </w:rPr>
  </w:style>
  <w:style w:type="table" w:styleId="TableGrid">
    <w:name w:val="Table Grid"/>
    <w:basedOn w:val="TableNormal"/>
    <w:rsid w:val="006D4D2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rsid w:val="006D4D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3F2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92D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ventbrite.co.uk/o/every-life-matters-somerset-4222306591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ndinsomerset.org.uk/training/orange-button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indinsomerset.org.uk/mhfa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indinsomerset.org.uk/training/asis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749682-247d-4ba8-8c19-e8711ecad326">
      <UserInfo>
        <DisplayName/>
        <AccountId xsi:nil="true"/>
        <AccountType/>
      </UserInfo>
    </SharedWithUsers>
    <Archive xmlns="d0e245b1-c3a5-48de-b38a-7f8c8bd9059a">false</Archive>
  </documentManagement>
</p:properties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EC5B143A5241973C730F4BBE7D90" ma:contentTypeVersion="9" ma:contentTypeDescription="Create a new document." ma:contentTypeScope="" ma:versionID="9b631dccd6f805eff5b1b286ca4ea260">
  <xsd:schema xmlns:xsd="http://www.w3.org/2001/XMLSchema" xmlns:xs="http://www.w3.org/2001/XMLSchema" xmlns:p="http://schemas.microsoft.com/office/2006/metadata/properties" xmlns:ns2="d0e245b1-c3a5-48de-b38a-7f8c8bd9059a" xmlns:ns3="ab749682-247d-4ba8-8c19-e8711ecad326" targetNamespace="http://schemas.microsoft.com/office/2006/metadata/properties" ma:root="true" ma:fieldsID="b42bc15804a7a5ebb17679eb3e55972b" ns2:_="" ns3:_="">
    <xsd:import namespace="d0e245b1-c3a5-48de-b38a-7f8c8bd9059a"/>
    <xsd:import namespace="ab749682-247d-4ba8-8c19-e8711ecad326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5b1-c3a5-48de-b38a-7f8c8bd9059a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9682-247d-4ba8-8c19-e8711ecad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FD16F04-F4A1-4D0F-9610-AA09D15F5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B1C66-F724-4E29-A829-2B86AB8A2815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02b8d31-97cf-4c33-950f-17799f2cab54"/>
    <ds:schemaRef ds:uri="4bea214d-da02-44c4-a603-ca4963e4b312"/>
    <ds:schemaRef ds:uri="ab749682-247d-4ba8-8c19-e8711ecad326"/>
    <ds:schemaRef ds:uri="d0e245b1-c3a5-48de-b38a-7f8c8bd9059a"/>
  </ds:schemaRefs>
</ds:datastoreItem>
</file>

<file path=customXml/itemProps3.xml><?xml version="1.0" encoding="utf-8"?>
<ds:datastoreItem xmlns:ds="http://schemas.openxmlformats.org/officeDocument/2006/customXml" ds:itemID="{EDD4689C-FC92-42FA-BAC0-F247D886E53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8948025-190D-4C5D-B669-E14EF9833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245b1-c3a5-48de-b38a-7f8c8bd9059a"/>
    <ds:schemaRef ds:uri="ab749682-247d-4ba8-8c19-e8711ecad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EF0546-E14D-400A-8A22-45BCB964B093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Cerdeno</dc:creator>
  <cp:keywords/>
  <dc:description/>
  <cp:lastModifiedBy>Jonathan Hallows</cp:lastModifiedBy>
  <cp:revision>3</cp:revision>
  <dcterms:created xsi:type="dcterms:W3CDTF">2022-12-02T11:58:00Z</dcterms:created>
  <dcterms:modified xsi:type="dcterms:W3CDTF">2022-12-02T12:05:00Z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0x010100E4D0EC5B143A5241973C730F4BBE7D90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Michael Bryant</vt:lpwstr>
  </property>
  <property fmtid="{D5CDD505-2E9C-101B-9397-08002B2CF9AE}" pid="5" name="Order">
    <vt:lpwstr>40000.0000000000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ExtendedDescription">
    <vt:lpwstr/>
  </property>
  <property fmtid="{D5CDD505-2E9C-101B-9397-08002B2CF9AE}" pid="11" name="display_urn:schemas-microsoft-com:office:office#Author">
    <vt:lpwstr>Michael Bryant</vt:lpwstr>
  </property>
  <property fmtid="{D5CDD505-2E9C-101B-9397-08002B2CF9AE}" pid="12" name="MediaServiceImageTags">
    <vt:lpwstr/>
  </property>
</Properties>
</file>